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803C217" w14:textId="36AE4D5F" w:rsidR="00AE5824" w:rsidRPr="00AE5824" w:rsidRDefault="00AE5824" w:rsidP="00AE5824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Zakup i dostawa środków trwałych - </w:t>
      </w:r>
      <w:r w:rsidR="007C7FB0" w:rsidRPr="007C7FB0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sprzęt weterynaryjny</w:t>
      </w:r>
      <w:r w:rsidR="00FC0F42" w:rsidRPr="00FC0F42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 </w:t>
      </w:r>
      <w:r w:rsidRPr="00AE582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515DEFD3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0B00FC" w:rsidRPr="000B00FC">
        <w:rPr>
          <w:rFonts w:ascii="Century Gothic" w:eastAsia="Times New Roman" w:hAnsi="Century Gothic" w:cs="Times New Roman"/>
          <w:b/>
          <w:bCs/>
          <w:lang w:eastAsia="pl-PL"/>
        </w:rPr>
        <w:t>Przychodnia Weterynaryjna Vet i Vet lek. wet. Adam Kubiak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Przez powiązania kapitałowe lub osobowe rozumie się wzajemne powiązanie między </w:t>
      </w:r>
      <w:r w:rsidR="000B00FC" w:rsidRPr="00E27798">
        <w:rPr>
          <w:rFonts w:ascii="Century Gothic" w:eastAsia="Times New Roman" w:hAnsi="Century Gothic" w:cs="Times New Roman"/>
          <w:b/>
          <w:bCs/>
          <w:lang w:eastAsia="pl-PL"/>
        </w:rPr>
        <w:t>Przychodnia Weterynaryjna Vet i Vet lek. wet. Adam Kubiak</w:t>
      </w:r>
      <w:r w:rsidR="000B00FC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0B00FC" w:rsidRPr="000B00FC">
        <w:t xml:space="preserve"> </w:t>
      </w:r>
      <w:r w:rsidR="000B00FC" w:rsidRPr="000B00FC">
        <w:rPr>
          <w:rFonts w:ascii="Century Gothic" w:eastAsia="Times New Roman" w:hAnsi="Century Gothic" w:cs="Times New Roman"/>
          <w:lang w:eastAsia="pl-PL"/>
        </w:rPr>
        <w:t>Przychodnia Weterynaryjna Vet i Vet lek. wet. Adam Kubiak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. lub osobami wykonującymi w imieniu </w:t>
      </w:r>
      <w:r w:rsidR="000B00FC" w:rsidRPr="00E27798">
        <w:rPr>
          <w:rFonts w:ascii="Century Gothic" w:eastAsia="Times New Roman" w:hAnsi="Century Gothic" w:cs="Times New Roman"/>
          <w:b/>
          <w:bCs/>
          <w:lang w:eastAsia="pl-PL"/>
        </w:rPr>
        <w:t>Przychodnia Weterynaryjna Vet i Vet lek. wet. Adam Kubiak</w:t>
      </w:r>
      <w:r w:rsidR="000B00FC" w:rsidRPr="000B00FC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5117DBF7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FC0F42">
        <w:rPr>
          <w:rFonts w:ascii="Century Gothic" w:eastAsia="Times New Roman" w:hAnsi="Century Gothic" w:cs="Times New Roman"/>
          <w:bCs/>
          <w:color w:val="000000"/>
          <w:lang w:eastAsia="zh-CN"/>
        </w:rPr>
        <w:t>1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6E55C3F5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6B4B7182" w14:textId="77777777" w:rsidR="006C563F" w:rsidRDefault="006C563F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lastRenderedPageBreak/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47023344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510EA743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7308E96" w14:textId="484E6A75" w:rsidR="00B878AE" w:rsidRPr="000C6411" w:rsidRDefault="00CF4DA1" w:rsidP="006C563F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hAnsi="Century Gothic" w:cs="Times New Roman"/>
          <w:b/>
          <w:bCs/>
          <w:vertAlign w:val="superscript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  <w:r w:rsidR="00504536"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B089" w14:textId="77777777" w:rsidR="00283D09" w:rsidRDefault="00283D09" w:rsidP="00B878AE">
      <w:pPr>
        <w:spacing w:after="0" w:line="240" w:lineRule="auto"/>
      </w:pPr>
      <w:r>
        <w:separator/>
      </w:r>
    </w:p>
  </w:endnote>
  <w:endnote w:type="continuationSeparator" w:id="0">
    <w:p w14:paraId="707AB30E" w14:textId="77777777" w:rsidR="00283D09" w:rsidRDefault="00283D09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405C" w14:textId="77777777" w:rsidR="00283D09" w:rsidRDefault="00283D09" w:rsidP="00B878AE">
      <w:pPr>
        <w:spacing w:after="0" w:line="240" w:lineRule="auto"/>
      </w:pPr>
      <w:r>
        <w:separator/>
      </w:r>
    </w:p>
  </w:footnote>
  <w:footnote w:type="continuationSeparator" w:id="0">
    <w:p w14:paraId="6353CC57" w14:textId="77777777" w:rsidR="00283D09" w:rsidRDefault="00283D09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00FC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9297C"/>
    <w:rsid w:val="004A6880"/>
    <w:rsid w:val="004B45C3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563F"/>
    <w:rsid w:val="006C6F67"/>
    <w:rsid w:val="006E20C3"/>
    <w:rsid w:val="007003A9"/>
    <w:rsid w:val="007232CD"/>
    <w:rsid w:val="0072789E"/>
    <w:rsid w:val="007644D1"/>
    <w:rsid w:val="007C7FB0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27798"/>
    <w:rsid w:val="00E65066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11</cp:revision>
  <cp:lastPrinted>2019-07-15T06:44:00Z</cp:lastPrinted>
  <dcterms:created xsi:type="dcterms:W3CDTF">2020-03-21T08:30:00Z</dcterms:created>
  <dcterms:modified xsi:type="dcterms:W3CDTF">2021-10-08T07:14:00Z</dcterms:modified>
</cp:coreProperties>
</file>