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3C0CDFA8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374337">
        <w:rPr>
          <w:rFonts w:ascii="Century Gothic" w:hAnsi="Century Gothic"/>
          <w:b/>
          <w:bCs/>
          <w:iCs/>
          <w:sz w:val="22"/>
          <w:szCs w:val="22"/>
        </w:rPr>
        <w:t xml:space="preserve"> sprzęt </w:t>
      </w:r>
      <w:r w:rsidR="00756926" w:rsidRPr="00756926">
        <w:rPr>
          <w:rFonts w:ascii="Century Gothic" w:hAnsi="Century Gothic"/>
          <w:b/>
          <w:bCs/>
          <w:iCs/>
          <w:sz w:val="22"/>
          <w:szCs w:val="22"/>
        </w:rPr>
        <w:t>gastronomiczny”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>Nr faxu:  …………Nr tel.:  ………..………Adres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024A1CFA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374337" w:rsidRPr="00374337">
        <w:rPr>
          <w:rFonts w:ascii="Century Gothic" w:hAnsi="Century Gothic" w:cstheme="minorHAnsi"/>
          <w:b/>
          <w:bCs/>
          <w:sz w:val="22"/>
          <w:szCs w:val="22"/>
        </w:rPr>
        <w:t xml:space="preserve">Zakup i dostawa środków trwałych – </w:t>
      </w:r>
      <w:r w:rsidR="00756926" w:rsidRPr="00756926">
        <w:rPr>
          <w:rFonts w:ascii="Century Gothic" w:hAnsi="Century Gothic" w:cstheme="minorHAnsi"/>
          <w:b/>
          <w:bCs/>
          <w:sz w:val="22"/>
          <w:szCs w:val="22"/>
        </w:rPr>
        <w:t>sprzęt gastronomiczny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724B9" w:rsidRPr="007A6440" w14:paraId="49602B8C" w14:textId="77777777" w:rsidTr="00C724B9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724B9" w:rsidRPr="007A6440" w:rsidRDefault="00C724B9" w:rsidP="00C724B9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9DE6" w14:textId="504E606D" w:rsidR="00C724B9" w:rsidRPr="00C724B9" w:rsidRDefault="00756926" w:rsidP="00C724B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756926">
              <w:rPr>
                <w:rFonts w:ascii="Century Gothic" w:hAnsi="Century Gothic"/>
                <w:sz w:val="20"/>
                <w:szCs w:val="20"/>
              </w:rPr>
              <w:t>Modułowa kostkarka do lodu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927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13E" w14:textId="77777777" w:rsidR="00C724B9" w:rsidRPr="007A6440" w:rsidRDefault="00C724B9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35C" w14:textId="225EA3E0" w:rsidR="00C724B9" w:rsidRPr="007A6440" w:rsidRDefault="00C724B9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4DDE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EF07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DEB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C724B9" w:rsidRPr="007A6440" w14:paraId="64F82B00" w14:textId="77777777" w:rsidTr="009A196A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D7BB" w14:textId="1F969CE2" w:rsidR="00C724B9" w:rsidRPr="007A6440" w:rsidRDefault="00C724B9" w:rsidP="00C724B9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7F7EE" w14:textId="22008A75" w:rsidR="00C724B9" w:rsidRPr="00C724B9" w:rsidRDefault="00756926" w:rsidP="00C724B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756926">
              <w:rPr>
                <w:rFonts w:ascii="Century Gothic" w:hAnsi="Century Gothic"/>
                <w:sz w:val="20"/>
                <w:szCs w:val="20"/>
              </w:rPr>
              <w:t>Zbiornik z pochyłą klapą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1484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E87E" w14:textId="4B6A38BB" w:rsidR="00C724B9" w:rsidRPr="007A6440" w:rsidRDefault="00C724B9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E9C2" w14:textId="450F4DE0" w:rsidR="00C724B9" w:rsidRDefault="00C724B9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BC54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AEDF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5803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756926" w:rsidRPr="007A6440" w14:paraId="44CCA908" w14:textId="77777777" w:rsidTr="009A196A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0EBCD" w14:textId="7A7D7BB5" w:rsidR="00756926" w:rsidRDefault="00756926" w:rsidP="00C724B9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D224" w14:textId="424D76E3" w:rsidR="00756926" w:rsidRPr="00C724B9" w:rsidRDefault="00756926" w:rsidP="00C724B9">
            <w:pPr>
              <w:rPr>
                <w:rFonts w:ascii="Century Gothic" w:hAnsi="Century Gothic"/>
                <w:sz w:val="20"/>
                <w:szCs w:val="20"/>
              </w:rPr>
            </w:pPr>
            <w:r w:rsidRPr="00756926">
              <w:rPr>
                <w:rFonts w:ascii="Century Gothic" w:hAnsi="Century Gothic"/>
                <w:sz w:val="20"/>
                <w:szCs w:val="20"/>
              </w:rPr>
              <w:t>System demineralizacji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9189" w14:textId="77777777" w:rsidR="00756926" w:rsidRPr="007A6440" w:rsidRDefault="00756926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022C" w14:textId="38E8FD8F" w:rsidR="00756926" w:rsidRPr="007A6440" w:rsidRDefault="00756926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1DD0" w14:textId="7265F756" w:rsidR="00756926" w:rsidRDefault="00756926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8782" w14:textId="77777777" w:rsidR="00756926" w:rsidRPr="007A6440" w:rsidRDefault="00756926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62FC" w14:textId="77777777" w:rsidR="00756926" w:rsidRPr="007A6440" w:rsidRDefault="00756926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58CE" w14:textId="77777777" w:rsidR="00756926" w:rsidRPr="007A6440" w:rsidRDefault="00756926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207DB1" w:rsidRPr="007A6440" w14:paraId="7A24BA2D" w14:textId="77777777" w:rsidTr="009A196A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DD0" w14:textId="57A21303" w:rsidR="007A6440" w:rsidRPr="009A196A" w:rsidRDefault="005F044C" w:rsidP="00C1298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A196A">
              <w:rPr>
                <w:rFonts w:ascii="Century Gothic" w:hAnsi="Century Gothic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F044C" w:rsidRPr="007A6440" w14:paraId="23A3E79B" w14:textId="77777777" w:rsidTr="009A196A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1D693" w14:textId="77777777" w:rsidR="005F044C" w:rsidRPr="007A6440" w:rsidRDefault="005F044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73B6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CA55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F0815" w14:textId="77777777" w:rsidR="005F044C" w:rsidRPr="007A6440" w:rsidRDefault="005F044C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5C201" w14:textId="77777777" w:rsidR="005F044C" w:rsidRPr="007A6440" w:rsidRDefault="005F044C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78EE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C27C3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53DB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00DBF78E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Pr="001E1F64">
        <w:rPr>
          <w:rFonts w:ascii="Century Gothic" w:hAnsi="Century Gothic"/>
          <w:sz w:val="22"/>
          <w:szCs w:val="22"/>
        </w:rPr>
        <w:t xml:space="preserve">wynosi </w:t>
      </w:r>
      <w:r w:rsidR="00756926">
        <w:rPr>
          <w:rFonts w:ascii="Century Gothic" w:hAnsi="Century Gothic"/>
          <w:b/>
          <w:sz w:val="22"/>
          <w:szCs w:val="22"/>
        </w:rPr>
        <w:t>24</w:t>
      </w:r>
      <w:r w:rsidRPr="001E1F64">
        <w:rPr>
          <w:rFonts w:ascii="Century Gothic" w:hAnsi="Century Gothic"/>
          <w:b/>
          <w:sz w:val="22"/>
          <w:szCs w:val="22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1F64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74337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5F044C"/>
    <w:rsid w:val="00615AB6"/>
    <w:rsid w:val="00621891"/>
    <w:rsid w:val="006931E1"/>
    <w:rsid w:val="0070011D"/>
    <w:rsid w:val="0070304E"/>
    <w:rsid w:val="0072080C"/>
    <w:rsid w:val="007459E0"/>
    <w:rsid w:val="00747CAE"/>
    <w:rsid w:val="00756926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A196A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724B9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439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18</cp:revision>
  <cp:lastPrinted>2019-07-15T06:53:00Z</cp:lastPrinted>
  <dcterms:created xsi:type="dcterms:W3CDTF">2020-04-08T07:10:00Z</dcterms:created>
  <dcterms:modified xsi:type="dcterms:W3CDTF">2021-07-26T07:26:00Z</dcterms:modified>
</cp:coreProperties>
</file>