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0332A2FF" w:rsidR="005722EE" w:rsidRPr="005722EE" w:rsidRDefault="0016367A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bookmarkStart w:id="0" w:name="_Hlk77676281"/>
      <w:r>
        <w:rPr>
          <w:rFonts w:ascii="Century Gothic" w:hAnsi="Century Gothic"/>
          <w:b/>
          <w:sz w:val="22"/>
          <w:szCs w:val="22"/>
          <w:lang w:eastAsia="x-none"/>
        </w:rPr>
        <w:t>Z</w:t>
      </w:r>
      <w:r w:rsidRPr="0095262E">
        <w:rPr>
          <w:rFonts w:ascii="Century Gothic" w:hAnsi="Century Gothic"/>
          <w:b/>
          <w:sz w:val="22"/>
          <w:szCs w:val="22"/>
          <w:lang w:eastAsia="x-none"/>
        </w:rPr>
        <w:t>akup</w:t>
      </w:r>
      <w:r>
        <w:rPr>
          <w:rFonts w:ascii="Century Gothic" w:hAnsi="Century Gothic"/>
          <w:b/>
          <w:sz w:val="22"/>
          <w:szCs w:val="22"/>
          <w:lang w:eastAsia="x-none"/>
        </w:rPr>
        <w:t xml:space="preserve"> i </w:t>
      </w:r>
      <w:r w:rsidRPr="0095262E">
        <w:rPr>
          <w:rFonts w:ascii="Century Gothic" w:hAnsi="Century Gothic"/>
          <w:b/>
          <w:sz w:val="22"/>
          <w:szCs w:val="22"/>
          <w:lang w:eastAsia="x-none"/>
        </w:rPr>
        <w:t>dostawa</w:t>
      </w:r>
      <w:r>
        <w:rPr>
          <w:rFonts w:ascii="Century Gothic" w:hAnsi="Century Gothic"/>
          <w:b/>
          <w:sz w:val="22"/>
          <w:szCs w:val="22"/>
          <w:lang w:eastAsia="x-none"/>
        </w:rPr>
        <w:t xml:space="preserve"> środków trwałych: </w:t>
      </w:r>
      <w:r w:rsidRPr="002D5C80">
        <w:rPr>
          <w:rFonts w:ascii="Century Gothic" w:hAnsi="Century Gothic" w:cs="Arial"/>
          <w:b/>
          <w:bCs/>
          <w:kern w:val="1"/>
          <w:sz w:val="22"/>
          <w:szCs w:val="22"/>
          <w:lang w:bidi="hi-IN"/>
        </w:rPr>
        <w:t>zakup szablonów, wzorów i prototypów nowych modeli ubrań przeznaczonych dla kobiet w ciąży oraz mam karmiących</w:t>
      </w:r>
      <w:r>
        <w:rPr>
          <w:rFonts w:ascii="Century Gothic" w:hAnsi="Century Gothic" w:cs="Arial"/>
          <w:b/>
          <w:bCs/>
          <w:kern w:val="1"/>
          <w:sz w:val="22"/>
          <w:szCs w:val="22"/>
          <w:lang w:bidi="hi-IN"/>
        </w:rPr>
        <w:t xml:space="preserve"> – 3 kolekcje</w:t>
      </w:r>
      <w:r>
        <w:rPr>
          <w:rFonts w:ascii="Century Gothic" w:hAnsi="Century Gothic" w:cstheme="minorHAnsi"/>
          <w:b/>
          <w:bCs/>
        </w:rPr>
        <w:t>”</w:t>
      </w:r>
      <w:bookmarkEnd w:id="0"/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3F52C98D" w:rsidR="00BA147F" w:rsidRPr="005722EE" w:rsidRDefault="00F76E4D" w:rsidP="00AA4BA9">
      <w:pPr>
        <w:widowControl w:val="0"/>
        <w:shd w:val="clear" w:color="auto" w:fill="FFFFFF"/>
        <w:suppressAutoHyphens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16367A">
        <w:rPr>
          <w:rFonts w:ascii="Century Gothic" w:hAnsi="Century Gothic"/>
          <w:b/>
          <w:sz w:val="22"/>
          <w:szCs w:val="22"/>
          <w:lang w:eastAsia="x-none"/>
        </w:rPr>
        <w:t>Z</w:t>
      </w:r>
      <w:r w:rsidR="0016367A" w:rsidRPr="0095262E">
        <w:rPr>
          <w:rFonts w:ascii="Century Gothic" w:hAnsi="Century Gothic"/>
          <w:b/>
          <w:sz w:val="22"/>
          <w:szCs w:val="22"/>
          <w:lang w:eastAsia="x-none"/>
        </w:rPr>
        <w:t>akup</w:t>
      </w:r>
      <w:r w:rsidR="0016367A">
        <w:rPr>
          <w:rFonts w:ascii="Century Gothic" w:hAnsi="Century Gothic"/>
          <w:b/>
          <w:sz w:val="22"/>
          <w:szCs w:val="22"/>
          <w:lang w:eastAsia="x-none"/>
        </w:rPr>
        <w:t xml:space="preserve"> i </w:t>
      </w:r>
      <w:r w:rsidR="0016367A" w:rsidRPr="0095262E">
        <w:rPr>
          <w:rFonts w:ascii="Century Gothic" w:hAnsi="Century Gothic"/>
          <w:b/>
          <w:sz w:val="22"/>
          <w:szCs w:val="22"/>
          <w:lang w:eastAsia="x-none"/>
        </w:rPr>
        <w:t>dostawa</w:t>
      </w:r>
      <w:r w:rsidR="0016367A">
        <w:rPr>
          <w:rFonts w:ascii="Century Gothic" w:hAnsi="Century Gothic"/>
          <w:b/>
          <w:sz w:val="22"/>
          <w:szCs w:val="22"/>
          <w:lang w:eastAsia="x-none"/>
        </w:rPr>
        <w:t xml:space="preserve"> środków trwałych: </w:t>
      </w:r>
      <w:r w:rsidR="0016367A" w:rsidRPr="002D5C80">
        <w:rPr>
          <w:rFonts w:ascii="Century Gothic" w:hAnsi="Century Gothic" w:cs="Arial"/>
          <w:b/>
          <w:bCs/>
          <w:kern w:val="1"/>
          <w:sz w:val="22"/>
          <w:szCs w:val="22"/>
          <w:lang w:bidi="hi-IN"/>
        </w:rPr>
        <w:t>zakup szablonów, wzorów i prototypów nowych modeli ubrań przeznaczonych dla kobiet w ciąży oraz mam karmiących</w:t>
      </w:r>
      <w:r w:rsidR="0016367A">
        <w:rPr>
          <w:rFonts w:ascii="Century Gothic" w:hAnsi="Century Gothic" w:cs="Arial"/>
          <w:b/>
          <w:bCs/>
          <w:kern w:val="1"/>
          <w:sz w:val="22"/>
          <w:szCs w:val="22"/>
          <w:lang w:bidi="hi-IN"/>
        </w:rPr>
        <w:t xml:space="preserve"> – 3 kolekcje</w:t>
      </w:r>
      <w:r w:rsidR="0016367A">
        <w:rPr>
          <w:rFonts w:ascii="Century Gothic" w:hAnsi="Century Gothic" w:cstheme="minorHAnsi"/>
          <w:b/>
          <w:bCs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12982" w:rsidRPr="007A6440" w14:paraId="49602B8C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12982" w:rsidRPr="007A6440" w:rsidRDefault="00C12982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49E5" w14:textId="5A1AD202" w:rsidR="00AA4BA9" w:rsidRDefault="00AA4BA9" w:rsidP="00AA4BA9">
            <w:pPr>
              <w:shd w:val="clear" w:color="auto" w:fill="FFFFFF"/>
              <w:jc w:val="both"/>
              <w:rPr>
                <w:rFonts w:ascii="Century Gothic" w:hAnsi="Century Gothic" w:cs="Arial"/>
                <w:b/>
                <w:bCs/>
                <w:strike/>
                <w:sz w:val="18"/>
                <w:szCs w:val="18"/>
                <w:u w:val="single"/>
              </w:rPr>
            </w:pPr>
            <w:bookmarkStart w:id="1" w:name="_Hlk76711629"/>
            <w:r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</w:rPr>
              <w:t>Szablony, wzory i prototypy nowych modeli ubrań przeznaczonych dla kobiet w ciąży i mam karmiących – 3 kolekcje</w:t>
            </w:r>
          </w:p>
          <w:bookmarkEnd w:id="1"/>
          <w:p w14:paraId="5FDD9DE6" w14:textId="5D7E0C64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25EA3E0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944D5" w:rsidRPr="007A6440" w14:paraId="54372439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AEC18" w14:textId="77777777" w:rsidR="002944D5" w:rsidRPr="007A6440" w:rsidRDefault="002944D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01588" w14:textId="77777777" w:rsidR="002944D5" w:rsidRPr="007A6440" w:rsidRDefault="002944D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6E0D2" w14:textId="77777777" w:rsidR="002944D5" w:rsidRPr="007A6440" w:rsidRDefault="002944D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B86AB" w14:textId="77777777" w:rsidR="002944D5" w:rsidRPr="007A6440" w:rsidRDefault="002944D5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38AC" w14:textId="77777777" w:rsidR="002944D5" w:rsidRPr="007A6440" w:rsidRDefault="002944D5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CDD59" w14:textId="77777777" w:rsidR="002944D5" w:rsidRPr="007A6440" w:rsidRDefault="002944D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48862" w14:textId="77777777" w:rsidR="002944D5" w:rsidRPr="007A6440" w:rsidRDefault="002944D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0E468" w14:textId="77777777" w:rsidR="002944D5" w:rsidRPr="007A6440" w:rsidRDefault="002944D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B3B6510" w:rsidR="001949C9" w:rsidRDefault="001949C9" w:rsidP="00207DB1">
      <w:pPr>
        <w:rPr>
          <w:rFonts w:ascii="Century Gothic" w:hAnsi="Century Gothic"/>
          <w:color w:val="FF0000"/>
          <w:sz w:val="22"/>
          <w:szCs w:val="22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 xml:space="preserve">Oferowany </w:t>
      </w:r>
      <w:r w:rsidR="003B13F9">
        <w:rPr>
          <w:rFonts w:ascii="Century Gothic" w:hAnsi="Century Gothic"/>
          <w:color w:val="FF0000"/>
          <w:sz w:val="22"/>
          <w:szCs w:val="22"/>
        </w:rPr>
        <w:t>przedmiot zamówienia</w:t>
      </w:r>
      <w:r w:rsidRPr="00FB1A54">
        <w:rPr>
          <w:rFonts w:ascii="Century Gothic" w:hAnsi="Century Gothic"/>
          <w:color w:val="FF0000"/>
          <w:sz w:val="22"/>
          <w:szCs w:val="22"/>
        </w:rPr>
        <w:t xml:space="preserve"> jest taki sam lub równoważny pod warunkiem, że spełnia wymagania pod kątem parametrów technicznych jakościowych i funkcjonalnych oraz użytkowych.</w:t>
      </w:r>
    </w:p>
    <w:p w14:paraId="5386B786" w14:textId="723B80BE" w:rsidR="002944D5" w:rsidRPr="002944D5" w:rsidRDefault="002944D5" w:rsidP="00207DB1">
      <w:pPr>
        <w:rPr>
          <w:rFonts w:ascii="Century Gothic" w:hAnsi="Century Gothic"/>
          <w:color w:val="7030A0"/>
          <w:sz w:val="22"/>
          <w:szCs w:val="22"/>
        </w:rPr>
      </w:pP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28C1ACEF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7A6440" w:rsidRPr="002944D5">
        <w:rPr>
          <w:rFonts w:ascii="Century Gothic" w:hAnsi="Century Gothic"/>
          <w:b/>
          <w:sz w:val="22"/>
          <w:szCs w:val="22"/>
        </w:rPr>
        <w:t>24</w:t>
      </w:r>
      <w:r w:rsidRPr="002944D5">
        <w:rPr>
          <w:rFonts w:ascii="Century Gothic" w:hAnsi="Century Gothic"/>
          <w:b/>
          <w:sz w:val="22"/>
          <w:szCs w:val="22"/>
        </w:rPr>
        <w:t xml:space="preserve"> miesięcy</w:t>
      </w:r>
      <w:r w:rsidRPr="002944D5">
        <w:rPr>
          <w:rFonts w:ascii="Century Gothic" w:hAnsi="Century Gothic"/>
          <w:sz w:val="22"/>
          <w:szCs w:val="22"/>
        </w:rPr>
        <w:t>,</w:t>
      </w:r>
      <w:r w:rsidRPr="00FB1A54">
        <w:rPr>
          <w:rFonts w:ascii="Century Gothic" w:hAnsi="Century Gothic"/>
          <w:sz w:val="22"/>
          <w:szCs w:val="22"/>
        </w:rPr>
        <w:t xml:space="preserve">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3ABD383A" w:rsidR="00D26733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0BB0DCD0" w14:textId="77777777" w:rsidR="003B13F9" w:rsidRPr="003B13F9" w:rsidRDefault="003B13F9" w:rsidP="003B13F9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3B13F9">
        <w:rPr>
          <w:rFonts w:ascii="Century Gothic" w:hAnsi="Century Gothic"/>
          <w:sz w:val="22"/>
          <w:szCs w:val="22"/>
        </w:rPr>
        <w:t>Oświadczamy, że oferowany przedmiot zamówienia jest zgodny z zapytaniem ofertowym (Rozdział I. Opis przedmiotu zamówienia pkt. 2)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2C09F974" w:rsidR="00D26733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lastRenderedPageBreak/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13F79"/>
    <w:rsid w:val="00027844"/>
    <w:rsid w:val="000631E8"/>
    <w:rsid w:val="000657D1"/>
    <w:rsid w:val="000E24ED"/>
    <w:rsid w:val="000E671A"/>
    <w:rsid w:val="0013239C"/>
    <w:rsid w:val="0014418E"/>
    <w:rsid w:val="0016367A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944D5"/>
    <w:rsid w:val="002B08DD"/>
    <w:rsid w:val="00300F68"/>
    <w:rsid w:val="00341CF7"/>
    <w:rsid w:val="00363319"/>
    <w:rsid w:val="00384991"/>
    <w:rsid w:val="0039205D"/>
    <w:rsid w:val="003B13F9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6D6F39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A4BA9"/>
    <w:rsid w:val="00AB0A1E"/>
    <w:rsid w:val="00AB4DF8"/>
    <w:rsid w:val="00AC7251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3</cp:revision>
  <cp:lastPrinted>2019-07-15T06:53:00Z</cp:lastPrinted>
  <dcterms:created xsi:type="dcterms:W3CDTF">2021-07-21T12:21:00Z</dcterms:created>
  <dcterms:modified xsi:type="dcterms:W3CDTF">2021-07-21T12:46:00Z</dcterms:modified>
</cp:coreProperties>
</file>