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9" w:type="dxa"/>
        <w:tblLook w:val="01E0" w:firstRow="1" w:lastRow="1" w:firstColumn="1" w:lastColumn="1" w:noHBand="0" w:noVBand="0"/>
      </w:tblPr>
      <w:tblGrid>
        <w:gridCol w:w="10609"/>
      </w:tblGrid>
      <w:tr w:rsidR="00E41A15" w:rsidTr="00E57386">
        <w:trPr>
          <w:trHeight w:val="1412"/>
        </w:trPr>
        <w:tc>
          <w:tcPr>
            <w:tcW w:w="10609" w:type="dxa"/>
          </w:tcPr>
          <w:p w:rsidR="00E41A15" w:rsidRPr="00C408EF" w:rsidRDefault="00E41A15" w:rsidP="00D94B70">
            <w:pPr>
              <w:pStyle w:val="Nagwek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b/>
                <w:spacing w:val="20"/>
                <w:sz w:val="22"/>
                <w:szCs w:val="22"/>
              </w:rPr>
              <w:t>Leszczyńskie Centrum Biznesu Sp. z o.o.</w:t>
            </w:r>
          </w:p>
          <w:p w:rsidR="00E41A15" w:rsidRPr="00C408EF" w:rsidRDefault="00E41A15" w:rsidP="00D94B70">
            <w:pPr>
              <w:pStyle w:val="Nagwek"/>
              <w:spacing w:before="120" w:after="120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spacing w:val="20"/>
                <w:sz w:val="22"/>
                <w:szCs w:val="22"/>
              </w:rPr>
              <w:t xml:space="preserve">   ul. Geodetów 1, 64-100 Leszno</w:t>
            </w:r>
          </w:p>
          <w:p w:rsidR="00E41A15" w:rsidRPr="00C408EF" w:rsidRDefault="00E41A15" w:rsidP="00D94B70">
            <w:pPr>
              <w:pStyle w:val="Nagwek"/>
              <w:spacing w:before="120" w:after="120"/>
              <w:ind w:right="75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sz w:val="22"/>
                <w:szCs w:val="22"/>
              </w:rPr>
              <w:t xml:space="preserve">                    tel. 65 32 22 100, 65 32 22 101</w:t>
            </w:r>
          </w:p>
          <w:p w:rsidR="00E41A15" w:rsidRPr="00E81337" w:rsidRDefault="00E41A15" w:rsidP="00D94B70">
            <w:pPr>
              <w:pStyle w:val="Nagwek"/>
              <w:tabs>
                <w:tab w:val="clear" w:pos="4536"/>
              </w:tabs>
              <w:rPr>
                <w:color w:val="FF0000"/>
              </w:rPr>
            </w:pPr>
            <w:r w:rsidRPr="00E813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0D5B1" wp14:editId="6C62C9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6619875" cy="0"/>
                      <wp:effectExtent l="0" t="0" r="952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9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521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5z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"/>
                  </w:pict>
                </mc:Fallback>
              </mc:AlternateContent>
            </w:r>
            <w:r w:rsidRPr="00E81337">
              <w:rPr>
                <w:noProof/>
                <w:color w:val="FF0000"/>
              </w:rPr>
              <w:drawing>
                <wp:anchor distT="0" distB="0" distL="114300" distR="114300" simplePos="0" relativeHeight="251660288" behindDoc="1" locked="0" layoutInCell="1" allowOverlap="0" wp14:anchorId="24D76566" wp14:editId="7659B01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-767080</wp:posOffset>
                  </wp:positionV>
                  <wp:extent cx="1428750" cy="790575"/>
                  <wp:effectExtent l="0" t="0" r="0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A3C92" w:rsidRDefault="002A3C92" w:rsidP="00A634BC">
      <w:pPr>
        <w:spacing w:after="0"/>
        <w:rPr>
          <w:rFonts w:ascii="Century Gothic" w:hAnsi="Century Gothic"/>
          <w:b/>
        </w:rPr>
      </w:pPr>
      <w:r w:rsidRPr="00E935E9">
        <w:rPr>
          <w:rFonts w:ascii="Century Gothic" w:hAnsi="Century Gothic"/>
          <w:b/>
        </w:rPr>
        <w:t>Rezerwacja sali konferencyjnej</w:t>
      </w:r>
      <w:r w:rsidR="00E41A15">
        <w:rPr>
          <w:rFonts w:ascii="Century Gothic" w:hAnsi="Century Gothic"/>
          <w:b/>
        </w:rPr>
        <w:t xml:space="preserve"> nr ……………………………………………….</w:t>
      </w:r>
    </w:p>
    <w:p w:rsidR="00A634BC" w:rsidRPr="00A634BC" w:rsidRDefault="00A634BC" w:rsidP="00A634B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</w:t>
      </w:r>
      <w:r w:rsidR="00620C26">
        <w:rPr>
          <w:rFonts w:ascii="Century Gothic" w:hAnsi="Century Gothic"/>
          <w:sz w:val="16"/>
          <w:szCs w:val="16"/>
        </w:rPr>
        <w:t xml:space="preserve">                          </w:t>
      </w:r>
      <w:r>
        <w:rPr>
          <w:rFonts w:ascii="Century Gothic" w:hAnsi="Century Gothic"/>
          <w:sz w:val="16"/>
          <w:szCs w:val="16"/>
        </w:rPr>
        <w:t xml:space="preserve"> </w:t>
      </w:r>
      <w:r w:rsidRPr="00A634BC">
        <w:rPr>
          <w:rFonts w:ascii="Century Gothic" w:hAnsi="Century Gothic"/>
          <w:sz w:val="16"/>
          <w:szCs w:val="16"/>
        </w:rPr>
        <w:t>(wypełnia LCB)</w:t>
      </w: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708"/>
        <w:gridCol w:w="7797"/>
      </w:tblGrid>
      <w:tr w:rsidR="00F14AA6" w:rsidRPr="00BB4DD0" w:rsidTr="00741AE1">
        <w:trPr>
          <w:trHeight w:val="225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LP</w:t>
            </w:r>
          </w:p>
        </w:tc>
        <w:tc>
          <w:tcPr>
            <w:tcW w:w="2381" w:type="dxa"/>
            <w:gridSpan w:val="2"/>
            <w:vMerge w:val="restart"/>
          </w:tcPr>
          <w:p w:rsidR="00F14AA6" w:rsidRPr="00F43729" w:rsidRDefault="00F14AA6" w:rsidP="00741AE1">
            <w:pPr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Wynajmujący:</w:t>
            </w:r>
          </w:p>
        </w:tc>
        <w:tc>
          <w:tcPr>
            <w:tcW w:w="7797" w:type="dxa"/>
            <w:vMerge w:val="restart"/>
          </w:tcPr>
          <w:p w:rsidR="00F14AA6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  <w:p w:rsidR="00DC0B63" w:rsidRPr="00BB4DD0" w:rsidRDefault="00DC0B63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4AA6" w:rsidRPr="00BB4DD0" w:rsidTr="00741AE1">
        <w:trPr>
          <w:trHeight w:val="225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vMerge/>
          </w:tcPr>
          <w:p w:rsidR="00F14AA6" w:rsidRPr="00BB4DD0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7" w:type="dxa"/>
            <w:vMerge/>
          </w:tcPr>
          <w:p w:rsidR="00F14AA6" w:rsidRPr="00BB4DD0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4AA6" w:rsidRPr="00BB4DD0" w:rsidTr="00741AE1">
        <w:trPr>
          <w:trHeight w:val="454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</w:tcPr>
          <w:p w:rsidR="00F14AA6" w:rsidRPr="00F43729" w:rsidRDefault="00F14AA6" w:rsidP="00741AE1">
            <w:pPr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Data wynajmu / godziny:</w:t>
            </w:r>
          </w:p>
        </w:tc>
        <w:tc>
          <w:tcPr>
            <w:tcW w:w="7797" w:type="dxa"/>
          </w:tcPr>
          <w:p w:rsidR="00F14AA6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  <w:p w:rsidR="00DC0B63" w:rsidRPr="00BB4DD0" w:rsidRDefault="00DC0B63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4AA6" w:rsidRPr="00BB4DD0" w:rsidTr="00741AE1">
        <w:trPr>
          <w:trHeight w:val="454"/>
        </w:trPr>
        <w:tc>
          <w:tcPr>
            <w:tcW w:w="10740" w:type="dxa"/>
            <w:gridSpan w:val="4"/>
          </w:tcPr>
          <w:p w:rsidR="00DC0B63" w:rsidRPr="00BB4DD0" w:rsidRDefault="00F14AA6" w:rsidP="00061DE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061DE0">
              <w:rPr>
                <w:rFonts w:ascii="Century Gothic" w:hAnsi="Century Gothic"/>
                <w:sz w:val="16"/>
                <w:szCs w:val="16"/>
              </w:rPr>
              <w:t xml:space="preserve">UWAGA: godziny wynajmu liczone są od momentu pobrania kluczy przez wynajmującego do momentu ich </w:t>
            </w:r>
            <w:r w:rsidR="00651255" w:rsidRPr="00061D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61DE0">
              <w:rPr>
                <w:rFonts w:ascii="Century Gothic" w:hAnsi="Century Gothic"/>
                <w:sz w:val="16"/>
                <w:szCs w:val="16"/>
              </w:rPr>
              <w:t>zdania na recepcji</w:t>
            </w:r>
          </w:p>
        </w:tc>
      </w:tr>
      <w:tr w:rsidR="00F14AA6" w:rsidRPr="00BB4DD0" w:rsidTr="00741AE1">
        <w:trPr>
          <w:trHeight w:val="454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1673" w:type="dxa"/>
          </w:tcPr>
          <w:p w:rsidR="00F14AA6" w:rsidRPr="00F43729" w:rsidRDefault="00F14AA6" w:rsidP="00540D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Temat spotkania: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F14AA6" w:rsidRDefault="00F14AA6" w:rsidP="00540D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F7F2C" w:rsidRDefault="004F7F2C" w:rsidP="00540D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F7F2C" w:rsidRPr="00BB4DD0" w:rsidRDefault="004F7F2C" w:rsidP="00540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41A15" w:rsidRDefault="00E41A15" w:rsidP="008835C9">
      <w:pPr>
        <w:spacing w:after="120" w:line="240" w:lineRule="auto"/>
        <w:rPr>
          <w:rFonts w:ascii="Century Gothic" w:hAnsi="Century Gothic"/>
          <w:b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134"/>
        <w:gridCol w:w="2127"/>
        <w:gridCol w:w="1134"/>
        <w:gridCol w:w="850"/>
        <w:gridCol w:w="3119"/>
      </w:tblGrid>
      <w:tr w:rsidR="00016A8E" w:rsidTr="000778AE">
        <w:trPr>
          <w:trHeight w:val="8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BB4DD0" w:rsidRDefault="00016A8E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2948" w:type="dxa"/>
            <w:gridSpan w:val="2"/>
          </w:tcPr>
          <w:p w:rsidR="00016A8E" w:rsidRPr="00F43729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Sala: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16A8E" w:rsidRPr="00F14AA6" w:rsidRDefault="00016A8E" w:rsidP="00D94B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Wybór sali: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16A8E" w:rsidRPr="00F14AA6" w:rsidRDefault="00016A8E" w:rsidP="00D94B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Liczba osób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16A8E" w:rsidRDefault="00016A8E" w:rsidP="00D94B7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Ustawienie krzeseł, stołów (teatralne, kolumnowe, szkolne, podkowa):</w:t>
            </w:r>
          </w:p>
        </w:tc>
      </w:tr>
      <w:tr w:rsidR="00016A8E" w:rsidTr="00F70DB8">
        <w:trPr>
          <w:trHeight w:val="3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6A8E" w:rsidRPr="00016A8E" w:rsidRDefault="00016A8E" w:rsidP="00016A8E">
            <w:pPr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6A8E">
              <w:rPr>
                <w:rFonts w:ascii="Century Gothic" w:hAnsi="Century Gothic"/>
                <w:b/>
                <w:sz w:val="20"/>
                <w:szCs w:val="20"/>
              </w:rPr>
              <w:t>Budynek A</w:t>
            </w: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Europa.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100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778AE" w:rsidRPr="00F14AA6" w:rsidRDefault="000778AE" w:rsidP="000778AE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Europa ½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50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778AE" w:rsidRPr="00F14AA6" w:rsidRDefault="000778AE" w:rsidP="000778AE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Azja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50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 xml:space="preserve">Afryka (parter)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12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F70DB8" w:rsidP="00F70DB8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Ameryka </w:t>
            </w:r>
            <w:r w:rsidR="00016A8E" w:rsidRPr="00F70DB8">
              <w:rPr>
                <w:rFonts w:ascii="Century Gothic" w:hAnsi="Century Gothic"/>
                <w:sz w:val="20"/>
                <w:szCs w:val="20"/>
              </w:rPr>
              <w:t xml:space="preserve">(I p.)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12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6A8E" w:rsidRPr="00016A8E" w:rsidRDefault="00016A8E" w:rsidP="00016A8E">
            <w:pPr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6A8E">
              <w:rPr>
                <w:rFonts w:ascii="Century Gothic" w:hAnsi="Century Gothic"/>
                <w:b/>
                <w:sz w:val="20"/>
                <w:szCs w:val="20"/>
              </w:rPr>
              <w:t>Budynek C</w:t>
            </w:r>
          </w:p>
          <w:p w:rsidR="00016A8E" w:rsidRPr="00016A8E" w:rsidRDefault="00016A8E" w:rsidP="00016A8E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 xml:space="preserve">Australia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35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4D47AB" w:rsidRDefault="00016A8E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 xml:space="preserve">Kreatywności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20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RPr="00BB4DD0" w:rsidTr="00F70DB8">
        <w:trPr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BB4DD0" w:rsidRDefault="00016A8E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Coworking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12 os.</w:t>
            </w:r>
          </w:p>
        </w:tc>
        <w:tc>
          <w:tcPr>
            <w:tcW w:w="2127" w:type="dxa"/>
          </w:tcPr>
          <w:p w:rsidR="00016A8E" w:rsidRPr="00BB4DD0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16A8E" w:rsidRPr="00BB4DD0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16A8E" w:rsidRPr="00BB4DD0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35C9" w:rsidRPr="00BB4DD0" w:rsidTr="00E017A1">
        <w:trPr>
          <w:trHeight w:val="840"/>
        </w:trPr>
        <w:tc>
          <w:tcPr>
            <w:tcW w:w="562" w:type="dxa"/>
            <w:tcBorders>
              <w:top w:val="single" w:sz="4" w:space="0" w:color="auto"/>
            </w:tcBorders>
          </w:tcPr>
          <w:p w:rsidR="008835C9" w:rsidRPr="00BB4DD0" w:rsidRDefault="008835C9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2948" w:type="dxa"/>
            <w:gridSpan w:val="2"/>
            <w:tcBorders>
              <w:right w:val="single" w:sz="4" w:space="0" w:color="auto"/>
            </w:tcBorders>
          </w:tcPr>
          <w:p w:rsidR="008835C9" w:rsidRPr="00F70DB8" w:rsidRDefault="008835C9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70DB8">
              <w:rPr>
                <w:rFonts w:ascii="Century Gothic" w:hAnsi="Century Gothic"/>
                <w:b/>
                <w:sz w:val="20"/>
                <w:szCs w:val="20"/>
              </w:rPr>
              <w:t xml:space="preserve">Coworking </w:t>
            </w:r>
          </w:p>
          <w:p w:rsidR="008835C9" w:rsidRPr="00F70DB8" w:rsidRDefault="008835C9" w:rsidP="00D94B70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70DB8">
              <w:rPr>
                <w:rFonts w:ascii="Century Gothic" w:hAnsi="Century Gothic"/>
                <w:b/>
                <w:sz w:val="20"/>
                <w:szCs w:val="20"/>
              </w:rPr>
              <w:t>- biurko na godziny</w:t>
            </w:r>
            <w:r w:rsidRPr="00F70DB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:rsidR="008835C9" w:rsidRPr="00F70DB8" w:rsidRDefault="008835C9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70DB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max 7 os.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35C9" w:rsidRPr="00F70DB8" w:rsidRDefault="008835C9" w:rsidP="000778A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Liczba osób</w:t>
            </w:r>
          </w:p>
          <w:p w:rsidR="008835C9" w:rsidRPr="00F70DB8" w:rsidRDefault="008835C9" w:rsidP="000778A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8835C9" w:rsidRPr="00F70DB8" w:rsidRDefault="008835C9" w:rsidP="000778AE">
            <w:pPr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Liczba godzin</w:t>
            </w:r>
          </w:p>
        </w:tc>
      </w:tr>
    </w:tbl>
    <w:p w:rsidR="000D135D" w:rsidRDefault="000D135D" w:rsidP="008835C9">
      <w:pPr>
        <w:spacing w:after="120" w:line="240" w:lineRule="auto"/>
        <w:rPr>
          <w:rFonts w:ascii="Century Gothic" w:hAnsi="Century Gothic"/>
          <w:b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2693"/>
        <w:gridCol w:w="3118"/>
        <w:gridCol w:w="2694"/>
      </w:tblGrid>
      <w:tr w:rsidR="00B01231" w:rsidRPr="00BB4DD0" w:rsidTr="00EB40F3">
        <w:trPr>
          <w:trHeight w:val="310"/>
        </w:trPr>
        <w:tc>
          <w:tcPr>
            <w:tcW w:w="562" w:type="dxa"/>
            <w:vMerge w:val="restart"/>
          </w:tcPr>
          <w:p w:rsidR="00B01231" w:rsidRPr="00BB4DD0" w:rsidRDefault="00B01231" w:rsidP="00657C5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1673" w:type="dxa"/>
            <w:vMerge w:val="restart"/>
          </w:tcPr>
          <w:p w:rsidR="00B01231" w:rsidRPr="00F43729" w:rsidRDefault="00B01231" w:rsidP="00657C5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Catering:</w:t>
            </w:r>
            <w:r w:rsidRPr="00F43729">
              <w:rPr>
                <w:rFonts w:ascii="Century Gothic" w:hAnsi="Century Gothic"/>
                <w:b/>
                <w:sz w:val="20"/>
                <w:szCs w:val="20"/>
              </w:rPr>
              <w:br/>
            </w:r>
          </w:p>
        </w:tc>
        <w:tc>
          <w:tcPr>
            <w:tcW w:w="2693" w:type="dxa"/>
            <w:vMerge w:val="restart"/>
          </w:tcPr>
          <w:p w:rsidR="00B01231" w:rsidRPr="007E2D7E" w:rsidRDefault="00B01231" w:rsidP="00B01231">
            <w:pPr>
              <w:spacing w:before="60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noProof/>
                <w:lang w:eastAsia="pl-PL"/>
              </w:rPr>
              <w:drawing>
                <wp:inline distT="0" distB="0" distL="0" distR="0" wp14:anchorId="3F5C9248" wp14:editId="5D64AC1F">
                  <wp:extent cx="189230" cy="140335"/>
                  <wp:effectExtent l="0" t="0" r="127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7E2D7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TAK         </w:t>
            </w:r>
          </w:p>
        </w:tc>
        <w:tc>
          <w:tcPr>
            <w:tcW w:w="5812" w:type="dxa"/>
            <w:gridSpan w:val="2"/>
          </w:tcPr>
          <w:p w:rsidR="00B01231" w:rsidRPr="00F229C3" w:rsidRDefault="00B01231" w:rsidP="00EB40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BB4DD0">
              <w:rPr>
                <w:noProof/>
                <w:lang w:eastAsia="pl-PL"/>
              </w:rPr>
              <w:drawing>
                <wp:inline distT="0" distB="0" distL="0" distR="0" wp14:anchorId="7A2C048A" wp14:editId="05B715D3">
                  <wp:extent cx="189230" cy="140335"/>
                  <wp:effectExtent l="0" t="0" r="127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0"/>
                <w:szCs w:val="20"/>
              </w:rPr>
              <w:t xml:space="preserve">   Bar </w:t>
            </w:r>
            <w:r w:rsidR="00D24AD9">
              <w:rPr>
                <w:rFonts w:ascii="Century Gothic" w:hAnsi="Century Gothic"/>
                <w:sz w:val="20"/>
                <w:szCs w:val="20"/>
              </w:rPr>
              <w:t xml:space="preserve">w Inkubatorze Przedsiębiorczości </w:t>
            </w:r>
          </w:p>
        </w:tc>
      </w:tr>
      <w:tr w:rsidR="00B01231" w:rsidRPr="00BB4DD0" w:rsidTr="00EB40F3">
        <w:trPr>
          <w:trHeight w:val="415"/>
        </w:trPr>
        <w:tc>
          <w:tcPr>
            <w:tcW w:w="562" w:type="dxa"/>
            <w:vMerge/>
          </w:tcPr>
          <w:p w:rsidR="00B01231" w:rsidRDefault="00B01231" w:rsidP="00EB40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B01231" w:rsidRPr="00F43729" w:rsidRDefault="00B01231" w:rsidP="00EB40F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01231" w:rsidRPr="00BB4DD0" w:rsidRDefault="00B01231" w:rsidP="00EB40F3">
            <w:pPr>
              <w:spacing w:before="60"/>
              <w:ind w:left="360"/>
              <w:rPr>
                <w:noProof/>
                <w:lang w:eastAsia="pl-PL"/>
              </w:rPr>
            </w:pPr>
          </w:p>
        </w:tc>
        <w:tc>
          <w:tcPr>
            <w:tcW w:w="3118" w:type="dxa"/>
          </w:tcPr>
          <w:p w:rsidR="00B01231" w:rsidRPr="00B01231" w:rsidRDefault="00B01231" w:rsidP="00EB40F3">
            <w:pP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 xml:space="preserve">  </w:t>
            </w:r>
            <w:r>
              <w:rPr>
                <w:noProof/>
                <w:lang w:eastAsia="pl-PL"/>
              </w:rPr>
              <w:drawing>
                <wp:inline distT="0" distB="0" distL="0" distR="0" wp14:anchorId="5BCD0483" wp14:editId="6332ECA8">
                  <wp:extent cx="191135" cy="143510"/>
                  <wp:effectExtent l="0" t="0" r="0" b="889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 xml:space="preserve">   </w:t>
            </w:r>
            <w:r w:rsidRPr="00B01231"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 xml:space="preserve">Firma </w:t>
            </w:r>
            <w: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>zewnę</w:t>
            </w:r>
            <w:r w:rsidRPr="00B01231"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 xml:space="preserve">trzna </w:t>
            </w:r>
          </w:p>
        </w:tc>
        <w:tc>
          <w:tcPr>
            <w:tcW w:w="2694" w:type="dxa"/>
          </w:tcPr>
          <w:p w:rsidR="00B01231" w:rsidRDefault="00B01231" w:rsidP="00EB40F3">
            <w:pP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</w:pPr>
            <w:r w:rsidRPr="00BB4DD0">
              <w:rPr>
                <w:noProof/>
                <w:lang w:eastAsia="pl-PL"/>
              </w:rPr>
              <w:drawing>
                <wp:inline distT="0" distB="0" distL="0" distR="0" wp14:anchorId="33ADC56B" wp14:editId="2C7B724A">
                  <wp:extent cx="189230" cy="140335"/>
                  <wp:effectExtent l="0" t="0" r="127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 xml:space="preserve"> Serwis kawowy</w:t>
            </w:r>
          </w:p>
          <w:p w:rsidR="00B01231" w:rsidRPr="00B01231" w:rsidRDefault="00B01231" w:rsidP="00EB40F3">
            <w:pP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</w:pPr>
            <w:r w:rsidRPr="00BB4DD0">
              <w:rPr>
                <w:noProof/>
                <w:lang w:eastAsia="pl-PL"/>
              </w:rPr>
              <w:drawing>
                <wp:inline distT="0" distB="0" distL="0" distR="0" wp14:anchorId="16DC4140" wp14:editId="1ABFE8DA">
                  <wp:extent cx="189230" cy="140335"/>
                  <wp:effectExtent l="0" t="0" r="127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 xml:space="preserve"> Catering </w:t>
            </w:r>
          </w:p>
        </w:tc>
      </w:tr>
      <w:tr w:rsidR="00B01231" w:rsidRPr="00BB4DD0" w:rsidTr="00EB40F3">
        <w:trPr>
          <w:trHeight w:val="415"/>
        </w:trPr>
        <w:tc>
          <w:tcPr>
            <w:tcW w:w="562" w:type="dxa"/>
            <w:vMerge/>
          </w:tcPr>
          <w:p w:rsidR="00B01231" w:rsidRDefault="00B01231" w:rsidP="00EB40F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B01231" w:rsidRPr="00F43729" w:rsidRDefault="00B01231" w:rsidP="00EB40F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01231" w:rsidRPr="00BB4DD0" w:rsidRDefault="00B01231" w:rsidP="00EB40F3">
            <w:pPr>
              <w:spacing w:before="60"/>
              <w:ind w:left="360"/>
              <w:rPr>
                <w:noProof/>
                <w:lang w:eastAsia="pl-PL"/>
              </w:rPr>
            </w:pPr>
            <w:r w:rsidRPr="00BB4DD0">
              <w:rPr>
                <w:noProof/>
                <w:lang w:eastAsia="pl-PL"/>
              </w:rPr>
              <w:drawing>
                <wp:inline distT="0" distB="0" distL="0" distR="0" wp14:anchorId="4F54BA4D" wp14:editId="007C0447">
                  <wp:extent cx="189230" cy="140335"/>
                  <wp:effectExtent l="0" t="0" r="127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2D7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  NIE</w:t>
            </w:r>
          </w:p>
        </w:tc>
        <w:tc>
          <w:tcPr>
            <w:tcW w:w="3118" w:type="dxa"/>
          </w:tcPr>
          <w:p w:rsidR="00B01231" w:rsidRDefault="00B01231" w:rsidP="00EB40F3">
            <w:pP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94" w:type="dxa"/>
          </w:tcPr>
          <w:p w:rsidR="00B01231" w:rsidRPr="00BB4DD0" w:rsidRDefault="00B01231" w:rsidP="00EB40F3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</w:t>
            </w:r>
          </w:p>
        </w:tc>
      </w:tr>
    </w:tbl>
    <w:p w:rsidR="00B01231" w:rsidRDefault="00B01231" w:rsidP="008835C9">
      <w:pPr>
        <w:spacing w:after="120" w:line="240" w:lineRule="auto"/>
        <w:rPr>
          <w:rFonts w:ascii="Century Gothic" w:hAnsi="Century Gothic"/>
          <w:b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2025"/>
        <w:gridCol w:w="952"/>
        <w:gridCol w:w="1389"/>
        <w:gridCol w:w="3118"/>
        <w:gridCol w:w="2694"/>
      </w:tblGrid>
      <w:tr w:rsidR="000D135D" w:rsidRPr="00BB4DD0" w:rsidTr="00E57386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Przyjęto dnia</w:t>
            </w: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Podpis osoby przyjmującej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D135D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01231" w:rsidRPr="00BB4DD0" w:rsidRDefault="008835C9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…………………………...</w:t>
            </w:r>
          </w:p>
        </w:tc>
      </w:tr>
      <w:tr w:rsidR="00E57386" w:rsidRPr="00BB4DD0" w:rsidTr="00E57386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386" w:rsidRDefault="00E57386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386" w:rsidRPr="00BB4DD0" w:rsidRDefault="00E57386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386" w:rsidRPr="00BB4DD0" w:rsidRDefault="00E57386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386" w:rsidRPr="00BB4DD0" w:rsidRDefault="00E57386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386" w:rsidRDefault="00E57386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E57386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178" w:type="dxa"/>
            <w:gridSpan w:val="5"/>
            <w:tcBorders>
              <w:top w:val="single" w:sz="4" w:space="0" w:color="auto"/>
            </w:tcBorders>
          </w:tcPr>
          <w:p w:rsidR="000D135D" w:rsidRPr="00F43729" w:rsidRDefault="000D135D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Dane do FV (nie dotyczy lokatorów)</w:t>
            </w:r>
          </w:p>
          <w:p w:rsidR="000D135D" w:rsidRPr="00BB4DD0" w:rsidRDefault="000D135D" w:rsidP="00D9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D94B70"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5"/>
          </w:tcPr>
          <w:p w:rsidR="000D135D" w:rsidRPr="00BB4DD0" w:rsidRDefault="000D135D" w:rsidP="00D94B70">
            <w:pPr>
              <w:spacing w:before="100" w:after="100"/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</w:t>
            </w:r>
            <w:r w:rsidRPr="00BB4DD0"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A81B58" wp14:editId="0F2DCB53">
                  <wp:extent cx="189230" cy="140335"/>
                  <wp:effectExtent l="0" t="0" r="127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B4DD0">
              <w:rPr>
                <w:rFonts w:ascii="Century Gothic" w:hAnsi="Century Gothic"/>
                <w:sz w:val="20"/>
                <w:szCs w:val="20"/>
              </w:rPr>
              <w:t xml:space="preserve">Firma              </w:t>
            </w:r>
            <w:r w:rsidRPr="00BB4DD0"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DDE626" wp14:editId="5DD32615">
                  <wp:extent cx="189230" cy="140335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4DD0">
              <w:rPr>
                <w:rFonts w:ascii="Century Gothic" w:hAnsi="Century Gothic"/>
                <w:sz w:val="20"/>
                <w:szCs w:val="20"/>
              </w:rPr>
              <w:t xml:space="preserve">  Osoba prywatna</w:t>
            </w:r>
          </w:p>
        </w:tc>
      </w:tr>
      <w:tr w:rsidR="000D135D" w:rsidRPr="00BB4DD0" w:rsidTr="00D94B70">
        <w:trPr>
          <w:trHeight w:val="454"/>
        </w:trPr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Nazwa firmy</w:t>
            </w:r>
          </w:p>
        </w:tc>
        <w:tc>
          <w:tcPr>
            <w:tcW w:w="7201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D94B70">
        <w:trPr>
          <w:trHeight w:val="1134"/>
        </w:trPr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Adres</w:t>
            </w:r>
          </w:p>
        </w:tc>
        <w:tc>
          <w:tcPr>
            <w:tcW w:w="7201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2D016F">
        <w:trPr>
          <w:trHeight w:val="45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NIP</w:t>
            </w:r>
          </w:p>
        </w:tc>
        <w:tc>
          <w:tcPr>
            <w:tcW w:w="7201" w:type="dxa"/>
            <w:gridSpan w:val="3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2D016F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0D135D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Dane kontaktowe </w:t>
            </w:r>
          </w:p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(tel. / e-mail)</w:t>
            </w:r>
          </w:p>
        </w:tc>
        <w:tc>
          <w:tcPr>
            <w:tcW w:w="7201" w:type="dxa"/>
            <w:gridSpan w:val="3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016F" w:rsidRPr="00BB4DD0" w:rsidTr="002D016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6F" w:rsidRDefault="002D016F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6F" w:rsidRPr="00BB4DD0" w:rsidRDefault="002D016F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6F" w:rsidRPr="00BB4DD0" w:rsidRDefault="002D016F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1DE0" w:rsidRPr="00BB4DD0" w:rsidTr="002D016F">
        <w:tc>
          <w:tcPr>
            <w:tcW w:w="562" w:type="dxa"/>
            <w:tcBorders>
              <w:top w:val="single" w:sz="4" w:space="0" w:color="auto"/>
            </w:tcBorders>
          </w:tcPr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1DE0" w:rsidRPr="00061DE0" w:rsidRDefault="00061DE0" w:rsidP="00D94B70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61DE0">
              <w:rPr>
                <w:rFonts w:ascii="Century Gothic" w:hAnsi="Century Gothic"/>
                <w:b/>
                <w:sz w:val="14"/>
                <w:szCs w:val="14"/>
              </w:rPr>
              <w:t>Oświadczenie Wynajmującego</w:t>
            </w:r>
          </w:p>
          <w:p w:rsidR="00061DE0" w:rsidRPr="008835C9" w:rsidRDefault="00061DE0" w:rsidP="00D94B70">
            <w:pPr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Wynajmujący przyjmuje do wiadomości i stosowania następujące zasady:</w:t>
            </w:r>
          </w:p>
          <w:p w:rsidR="00061DE0" w:rsidRPr="008835C9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każdy korzystający z sprzętu znajdującego się w wynajmowanej Sali zobowiązuje się do zapoznania i stosowania instrukcji obsługi sprzętu;</w:t>
            </w:r>
          </w:p>
          <w:p w:rsidR="00061DE0" w:rsidRPr="008835C9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każdy z korzystających zobowiązuje się bezwzględnie przestrzegać przepisów i zasad bhp oraz przeciwpożarowych;</w:t>
            </w:r>
          </w:p>
          <w:p w:rsidR="00061DE0" w:rsidRPr="008835C9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każdy z korzystających będzie utrzymywał powierzchnię sali konferencyjnej</w:t>
            </w:r>
            <w:r w:rsidR="00850BEF">
              <w:rPr>
                <w:rFonts w:ascii="Century Gothic" w:hAnsi="Century Gothic"/>
                <w:sz w:val="14"/>
                <w:szCs w:val="14"/>
              </w:rPr>
              <w:t>/coworkingu</w:t>
            </w:r>
            <w:r w:rsidRPr="008835C9">
              <w:rPr>
                <w:rFonts w:ascii="Century Gothic" w:hAnsi="Century Gothic"/>
                <w:sz w:val="14"/>
                <w:szCs w:val="14"/>
              </w:rPr>
              <w:t xml:space="preserve"> oraz jej otoczenie w należytym porządku;</w:t>
            </w:r>
          </w:p>
          <w:p w:rsidR="00743655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po zakończeniu korzystania z sali konferencyjnej, korzystający zwróci wszystkie posiadane komplety kluczy do recepcji, która dokona odbioru sali z </w:t>
            </w:r>
          </w:p>
          <w:p w:rsidR="00061DE0" w:rsidRPr="008835C9" w:rsidRDefault="00743655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>wyposażeniem;</w:t>
            </w:r>
          </w:p>
          <w:p w:rsidR="00850BEF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korzystający z sali powinien przestrzegać odpowiednich przepisów prawa oraz unormowań lokalnych, a także przepisów i instrukcji budowlanych i </w:t>
            </w:r>
          </w:p>
          <w:p w:rsidR="00850BEF" w:rsidRDefault="00850BEF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 xml:space="preserve">nie </w:t>
            </w:r>
            <w:r w:rsidR="00061DE0"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będzie używał bezpośrednio, czy pośrednio powierzchni wynajmowanej sali niezgodnie z nimi lub w sposób mogący powodować zagrożenie </w:t>
            </w:r>
          </w:p>
          <w:p w:rsidR="00061DE0" w:rsidRPr="00061DE0" w:rsidRDefault="00850BEF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 </w:t>
            </w:r>
            <w:r w:rsidR="00061DE0"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dla osób lub własności;</w:t>
            </w:r>
          </w:p>
          <w:p w:rsidR="00743655" w:rsidRDefault="00061DE0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jakiekolwiek szkody powstałe podczas korzystania</w:t>
            </w:r>
            <w:r w:rsidR="00964EBC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ze </w:t>
            </w:r>
            <w:r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sprzętu i wyposażenia na sali konferencyjnej</w:t>
            </w:r>
            <w:r w:rsidR="00743655">
              <w:rPr>
                <w:rFonts w:ascii="Century Gothic" w:hAnsi="Century Gothic"/>
                <w:sz w:val="14"/>
                <w:szCs w:val="14"/>
              </w:rPr>
              <w:t>/coworkingu</w:t>
            </w:r>
            <w:r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będą usunięte na koszt </w:t>
            </w:r>
          </w:p>
          <w:p w:rsidR="00061DE0" w:rsidRPr="00061DE0" w:rsidRDefault="00743655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 </w:t>
            </w:r>
            <w:r w:rsidR="00061DE0"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korzystającego (np. kosz prania wykładziny 300 zł netto);</w:t>
            </w:r>
          </w:p>
          <w:p w:rsidR="00850BEF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Recepcja Inkubatora Przedsiębiorczości ma prawo określić i zlecić maksymalne obciążenie i prawidłowe położenie wszelkiego ciężkiego sprzętu i </w:t>
            </w:r>
          </w:p>
          <w:p w:rsidR="00850BEF" w:rsidRDefault="00850BEF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>urządzeń, które mają być umieszczone w sali konferencyjnej</w:t>
            </w:r>
            <w:r>
              <w:rPr>
                <w:rFonts w:ascii="Century Gothic" w:hAnsi="Century Gothic"/>
                <w:sz w:val="14"/>
                <w:szCs w:val="14"/>
              </w:rPr>
              <w:t>/coworkingu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 xml:space="preserve"> i odmówić umieszczenia tych, które w jego opinii mogą spowodować </w:t>
            </w:r>
          </w:p>
          <w:p w:rsidR="00061DE0" w:rsidRPr="008835C9" w:rsidRDefault="00850BEF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>zniszczenie podłóg czy konstrukcji budynku;</w:t>
            </w:r>
          </w:p>
          <w:p w:rsidR="00061DE0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zabronione jest parkowanie pojazdów poza miejscami do tego wyraźnie przeznaczonymi.</w:t>
            </w:r>
          </w:p>
          <w:p w:rsidR="00061DE0" w:rsidRDefault="00061DE0" w:rsidP="00850BEF">
            <w:pPr>
              <w:jc w:val="both"/>
              <w:rPr>
                <w:rFonts w:ascii="Century Gothic" w:hAnsi="Century Gothic"/>
                <w:color w:val="0000FF"/>
                <w:sz w:val="14"/>
                <w:szCs w:val="14"/>
                <w:u w:val="single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akceptuję aktualne zapisy cennika Inkubatora Przedsiębiorczości dostępnego na: </w:t>
            </w:r>
            <w:hyperlink r:id="rId9" w:history="1">
              <w:r w:rsidRPr="008835C9">
                <w:rPr>
                  <w:rFonts w:ascii="Century Gothic" w:hAnsi="Century Gothic"/>
                  <w:color w:val="0000FF"/>
                  <w:sz w:val="14"/>
                  <w:szCs w:val="14"/>
                  <w:u w:val="single"/>
                </w:rPr>
                <w:t>https://lcb.leszno.pl/Sale_konferencyjne.html</w:t>
              </w:r>
            </w:hyperlink>
          </w:p>
          <w:p w:rsidR="00850BEF" w:rsidRPr="00850BEF" w:rsidRDefault="00850BEF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850BEF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- Wynajmującemu przysługuje prawo do odwołania rezerwacji, jednak nie później niż 24 godziny </w:t>
            </w: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>przed</w:t>
            </w:r>
            <w:r w:rsidRPr="00850BEF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terminem jej rozpoczęcia.</w:t>
            </w:r>
          </w:p>
          <w:p w:rsidR="00061DE0" w:rsidRPr="008835C9" w:rsidRDefault="00061DE0" w:rsidP="00D94B70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061DE0" w:rsidRPr="00BB4DD0" w:rsidTr="00061DE0">
        <w:trPr>
          <w:trHeight w:val="70"/>
        </w:trPr>
        <w:tc>
          <w:tcPr>
            <w:tcW w:w="562" w:type="dxa"/>
            <w:vMerge w:val="restart"/>
          </w:tcPr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10178" w:type="dxa"/>
            <w:gridSpan w:val="5"/>
            <w:tcBorders>
              <w:top w:val="single" w:sz="4" w:space="0" w:color="auto"/>
              <w:bottom w:val="nil"/>
            </w:tcBorders>
          </w:tcPr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Klauzula informacyjna RODO</w:t>
            </w:r>
          </w:p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Zgodnie z art. 13 ogólnego rozporządzenia o ochronie danych osobowych z dnia 27 kwietnia 2016 r. (Dz. Urz. UE L 119 z 04.05.2016), w związku z przetwarzaniem danych osobowych Leszczyńskie Centrum Biznesu Sp. z o. o. informuje, że:</w:t>
            </w:r>
          </w:p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Administrator danych osobowych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Administratorem danych osobowych jest Leszczyńskie Centrum Biznesu Sp. z o. o. z siedzibą w Lesznie przy ul. Geodetów 1, 64-100.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Inspektor Ochrony danych osobowych.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W sprawach związanych z przetwarzaniem danych osobowych prosimy o kontakt z Inspektorem ochrony danych osobowych, Leszczyńskiego Centrum Biznesu Sp. z o. o., ul. Geodetów 1, 64-100 Leszno; tel. 065 32 22 105, e-mail: </w:t>
            </w:r>
            <w:hyperlink r:id="rId10" w:history="1">
              <w:r w:rsidRPr="008835C9">
                <w:rPr>
                  <w:rStyle w:val="Hipercze"/>
                  <w:rFonts w:ascii="Century Gothic" w:hAnsi="Century Gothic"/>
                  <w:sz w:val="14"/>
                  <w:szCs w:val="14"/>
                </w:rPr>
                <w:t>dkostrzewa@lcb.leszno.pl</w:t>
              </w:r>
            </w:hyperlink>
            <w:r w:rsidRPr="008835C9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Cele i podstawy przetwarzania.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Dane osobowe będą przetwarzane w celu </w:t>
            </w: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 xml:space="preserve">realizacji świadczenia usług statutowych LCB Sp. z o. o., w celach marketingowych, analitycznych i statystycznych. 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Odbiorcy danych osobowych.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Odbiorcami danych osobowych jest </w:t>
            </w: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 xml:space="preserve">LCB Sp. z o. o. oraz podmioty niezbędne do realizacji usług świadczonych przez 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>LCB Sp. z o. o. i uprawnione do uzyskania danych osobowych na podstawie przepisów prawa.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Okres przechowywania danych.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Dane osobowe będą przechowywane: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a) w zakresie realizacji zawartych z LCB Sp. z o. o. umów  – do czasu zakończenia ich realizacji, a po tym czasie przez okres wymagany przez przepisy prawa lub dla realizacji ewentualnych roszczeń;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b) w zakresie wypełniania zobowiązań prawnych ciążących na LCB Sp. z o. o. w związku z prowadzeniem działalności </w:t>
            </w:r>
            <w:r w:rsidRPr="008835C9">
              <w:rPr>
                <w:rFonts w:ascii="Century Gothic" w:hAnsi="Century Gothic"/>
                <w:sz w:val="14"/>
                <w:szCs w:val="14"/>
              </w:rPr>
              <w:br/>
              <w:t>i realizacją zawartych umów – do czasu wypełnienia tych obowiązków przez LCB Sp. z o. o.;</w:t>
            </w:r>
          </w:p>
          <w:p w:rsidR="00061DE0" w:rsidRPr="008835C9" w:rsidRDefault="00061DE0" w:rsidP="008835C9">
            <w:pPr>
              <w:ind w:left="142" w:hanging="142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c) w przypadku zgłoszenia przez Państwo żądania usunięcia danych - niezwłocznie z uwzględnieniem zapisów </w:t>
            </w:r>
            <w:r w:rsidRPr="008835C9">
              <w:rPr>
                <w:rFonts w:ascii="Century Gothic" w:hAnsi="Century Gothic"/>
                <w:sz w:val="14"/>
                <w:szCs w:val="14"/>
              </w:rPr>
              <w:br/>
              <w:t xml:space="preserve">w punktach a i b; </w:t>
            </w:r>
          </w:p>
          <w:p w:rsidR="00061DE0" w:rsidRPr="008835C9" w:rsidRDefault="00061DE0" w:rsidP="008835C9">
            <w:pPr>
              <w:ind w:left="495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Prawa osób, których dane dotyczą.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prawo dostępu do swoich danych oraz otrzymania ich kopii;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prawo do sprostowania (poprawiania) swoich danych;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prawo do usunięcia danych osobowych, w sytuacji, gdy przetwarzanie danych nie następuje w celu wywiązania się z obowiązku wynikającego z przepisu prawa lub realizacji umowy; 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prawo do ograniczenia przetwarzania danych;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prawo do wniesienia skargi do Prezes UODO (na adres Urzędu Ochrony Danych Osobowych, ul. Stawki 2, 00 - 193 Warszawa) </w:t>
            </w:r>
          </w:p>
          <w:p w:rsidR="00061DE0" w:rsidRPr="008835C9" w:rsidRDefault="00061DE0" w:rsidP="008835C9">
            <w:pPr>
              <w:ind w:left="284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Zautomatyzowane podejmowanie decyzji</w:t>
            </w:r>
            <w:r w:rsidRPr="008835C9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>D</w:t>
            </w:r>
            <w:proofErr w:type="spellStart"/>
            <w:r w:rsidRPr="008835C9">
              <w:rPr>
                <w:rFonts w:ascii="Century Gothic" w:hAnsi="Century Gothic"/>
                <w:sz w:val="14"/>
                <w:szCs w:val="14"/>
              </w:rPr>
              <w:t>ane</w:t>
            </w:r>
            <w:proofErr w:type="spellEnd"/>
            <w:r w:rsidRPr="008835C9">
              <w:rPr>
                <w:rFonts w:ascii="Century Gothic" w:hAnsi="Century Gothic"/>
                <w:sz w:val="14"/>
                <w:szCs w:val="14"/>
              </w:rPr>
              <w:t xml:space="preserve"> nie będą przetwarzane w sposób zautomatyzowany i nie podlegają profilowaniu.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061DE0" w:rsidRPr="00BB4DD0" w:rsidTr="00061DE0">
        <w:tc>
          <w:tcPr>
            <w:tcW w:w="562" w:type="dxa"/>
            <w:vMerge/>
          </w:tcPr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5"/>
            <w:tcBorders>
              <w:top w:val="nil"/>
            </w:tcBorders>
          </w:tcPr>
          <w:p w:rsidR="00061DE0" w:rsidRPr="00061DE0" w:rsidRDefault="00061DE0" w:rsidP="008835C9">
            <w:pPr>
              <w:rPr>
                <w:rStyle w:val="bold"/>
                <w:rFonts w:ascii="Century Gothic" w:hAnsi="Century Gothic"/>
                <w:b/>
                <w:bCs/>
                <w:iCs/>
                <w:sz w:val="16"/>
                <w:szCs w:val="16"/>
              </w:rPr>
            </w:pPr>
            <w:r w:rsidRPr="00061DE0">
              <w:rPr>
                <w:rFonts w:ascii="Century Gothic" w:hAnsi="Century Gothic"/>
                <w:b/>
                <w:iCs/>
                <w:sz w:val="16"/>
                <w:szCs w:val="16"/>
              </w:rPr>
              <w:t>Wyrażam zgodę na przetwarzanie moich danych osobowych przekazanych Leszczyńskiemu Centrum Biznesu  Sp. z o.o. w sposób opisanych powyżej</w:t>
            </w:r>
            <w:r w:rsidRPr="00061DE0">
              <w:rPr>
                <w:rStyle w:val="bold"/>
                <w:rFonts w:ascii="Century Gothic" w:hAnsi="Century Gothic"/>
                <w:b/>
                <w:bCs/>
                <w:iCs/>
                <w:sz w:val="16"/>
                <w:szCs w:val="16"/>
              </w:rPr>
              <w:t>.</w:t>
            </w:r>
          </w:p>
          <w:p w:rsidR="00061DE0" w:rsidRPr="00061DE0" w:rsidRDefault="00061DE0" w:rsidP="008835C9">
            <w:pPr>
              <w:pStyle w:val="Akapitzlist"/>
              <w:numPr>
                <w:ilvl w:val="0"/>
                <w:numId w:val="6"/>
              </w:numPr>
              <w:spacing w:line="256" w:lineRule="auto"/>
              <w:ind w:left="284" w:hanging="284"/>
              <w:rPr>
                <w:sz w:val="16"/>
                <w:szCs w:val="16"/>
              </w:rPr>
            </w:pPr>
            <w:r w:rsidRPr="00061DE0">
              <w:rPr>
                <w:rStyle w:val="bold"/>
                <w:rFonts w:ascii="Century Gothic" w:hAnsi="Century Gothic"/>
                <w:bCs/>
                <w:iCs/>
                <w:sz w:val="16"/>
                <w:szCs w:val="16"/>
              </w:rPr>
              <w:t xml:space="preserve">Wyrażam zgodę na otrzymywanie drogą elektroniczną na wskazany przeze mnie adres email informacji handlowej </w:t>
            </w:r>
            <w:r w:rsidRPr="00061DE0">
              <w:rPr>
                <w:rStyle w:val="bold"/>
                <w:rFonts w:ascii="Century Gothic" w:hAnsi="Century Gothic"/>
                <w:bCs/>
                <w:iCs/>
                <w:sz w:val="16"/>
                <w:szCs w:val="16"/>
              </w:rPr>
              <w:br/>
              <w:t>w rozumieniu art. 10 ust. 1 ustawy z dnia 18 lipca 2002 roku o świadczeniu usług drogą elektroniczną od</w:t>
            </w:r>
            <w:r w:rsidRPr="00061DE0">
              <w:rPr>
                <w:rFonts w:ascii="Century Gothic" w:hAnsi="Century Gothic"/>
                <w:iCs/>
                <w:sz w:val="16"/>
                <w:szCs w:val="16"/>
              </w:rPr>
              <w:t xml:space="preserve"> Leszczyńskie Centrum Biznesu  Sp. z o.o.</w:t>
            </w:r>
          </w:p>
          <w:p w:rsidR="00061DE0" w:rsidRPr="008835C9" w:rsidRDefault="00061DE0" w:rsidP="00D94B7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061DE0" w:rsidRPr="00BB4DD0" w:rsidTr="00961B16">
        <w:trPr>
          <w:trHeight w:val="567"/>
        </w:trPr>
        <w:tc>
          <w:tcPr>
            <w:tcW w:w="562" w:type="dxa"/>
          </w:tcPr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5"/>
          </w:tcPr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Leszno, dnia  ……………………………………,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</w:t>
            </w:r>
            <w:r w:rsidRPr="00BB4DD0">
              <w:rPr>
                <w:rFonts w:ascii="Century Gothic" w:hAnsi="Century Gothic"/>
                <w:sz w:val="20"/>
                <w:szCs w:val="20"/>
              </w:rPr>
              <w:t>podpis ………………………………………..</w:t>
            </w:r>
          </w:p>
        </w:tc>
      </w:tr>
    </w:tbl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tbl>
      <w:tblPr>
        <w:tblW w:w="10609" w:type="dxa"/>
        <w:tblLook w:val="01E0" w:firstRow="1" w:lastRow="1" w:firstColumn="1" w:lastColumn="1" w:noHBand="0" w:noVBand="0"/>
      </w:tblPr>
      <w:tblGrid>
        <w:gridCol w:w="10609"/>
      </w:tblGrid>
      <w:tr w:rsidR="00E41A15" w:rsidTr="00D94B70">
        <w:trPr>
          <w:trHeight w:val="1576"/>
        </w:trPr>
        <w:tc>
          <w:tcPr>
            <w:tcW w:w="10609" w:type="dxa"/>
          </w:tcPr>
          <w:p w:rsidR="00E41A15" w:rsidRPr="00C408EF" w:rsidRDefault="00E41A15" w:rsidP="00D94B70">
            <w:pPr>
              <w:pStyle w:val="Nagwek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bookmarkStart w:id="0" w:name="_GoBack"/>
            <w:bookmarkEnd w:id="0"/>
            <w:r w:rsidRPr="00C408EF">
              <w:rPr>
                <w:rFonts w:ascii="Century Gothic" w:eastAsia="Arial Unicode MS" w:hAnsi="Century Gothic"/>
                <w:b/>
                <w:spacing w:val="20"/>
                <w:sz w:val="22"/>
                <w:szCs w:val="22"/>
              </w:rPr>
              <w:t>Leszczyńskie Centrum Biznesu Sp. z o.o.</w:t>
            </w:r>
          </w:p>
          <w:p w:rsidR="00E41A15" w:rsidRPr="00C408EF" w:rsidRDefault="00E41A15" w:rsidP="00D94B70">
            <w:pPr>
              <w:pStyle w:val="Nagwek"/>
              <w:spacing w:before="120" w:after="120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spacing w:val="20"/>
                <w:sz w:val="22"/>
                <w:szCs w:val="22"/>
              </w:rPr>
              <w:t xml:space="preserve">   ul. Geodetów 1, 64-100 Leszno</w:t>
            </w:r>
          </w:p>
          <w:p w:rsidR="00E41A15" w:rsidRPr="00C408EF" w:rsidRDefault="00E41A15" w:rsidP="00D94B70">
            <w:pPr>
              <w:pStyle w:val="Nagwek"/>
              <w:spacing w:before="120" w:after="120"/>
              <w:ind w:right="75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sz w:val="22"/>
                <w:szCs w:val="22"/>
              </w:rPr>
              <w:t xml:space="preserve">                    tel. 65 32 22 100, 65 32 22 101</w:t>
            </w:r>
          </w:p>
          <w:p w:rsidR="00E41A15" w:rsidRPr="00E81337" w:rsidRDefault="00E41A15" w:rsidP="00D94B70">
            <w:pPr>
              <w:pStyle w:val="Nagwek"/>
              <w:tabs>
                <w:tab w:val="clear" w:pos="4536"/>
              </w:tabs>
              <w:rPr>
                <w:color w:val="FF0000"/>
              </w:rPr>
            </w:pPr>
            <w:r w:rsidRPr="00E813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29DE21" wp14:editId="063B8C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6638925" cy="0"/>
                      <wp:effectExtent l="0" t="0" r="9525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38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522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"/>
                  </w:pict>
                </mc:Fallback>
              </mc:AlternateContent>
            </w:r>
            <w:r w:rsidRPr="00E81337">
              <w:rPr>
                <w:noProof/>
                <w:color w:val="FF0000"/>
              </w:rPr>
              <w:drawing>
                <wp:anchor distT="0" distB="0" distL="114300" distR="114300" simplePos="0" relativeHeight="251663360" behindDoc="1" locked="0" layoutInCell="1" allowOverlap="0" wp14:anchorId="357E762A" wp14:editId="4F8809D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-767080</wp:posOffset>
                  </wp:positionV>
                  <wp:extent cx="1428750" cy="790575"/>
                  <wp:effectExtent l="0" t="0" r="0" b="952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A3C92" w:rsidRDefault="002A3C92" w:rsidP="006512BE">
      <w:pPr>
        <w:spacing w:after="0"/>
        <w:rPr>
          <w:rFonts w:ascii="Century Gothic" w:hAnsi="Century Gothic"/>
          <w:b/>
        </w:rPr>
      </w:pPr>
      <w:r w:rsidRPr="00BB4DD0">
        <w:rPr>
          <w:rFonts w:ascii="Century Gothic" w:hAnsi="Century Gothic"/>
          <w:b/>
        </w:rPr>
        <w:t xml:space="preserve">Weryfikacja stanu zarezerwowanej </w:t>
      </w:r>
      <w:r w:rsidR="006512BE">
        <w:rPr>
          <w:rFonts w:ascii="Century Gothic" w:hAnsi="Century Gothic"/>
          <w:b/>
        </w:rPr>
        <w:t>s</w:t>
      </w:r>
      <w:r w:rsidRPr="00BB4DD0">
        <w:rPr>
          <w:rFonts w:ascii="Century Gothic" w:hAnsi="Century Gothic"/>
          <w:b/>
        </w:rPr>
        <w:t>ali</w:t>
      </w:r>
      <w:r w:rsidR="00E41A15">
        <w:rPr>
          <w:rFonts w:ascii="Century Gothic" w:hAnsi="Century Gothic"/>
          <w:b/>
        </w:rPr>
        <w:t xml:space="preserve"> </w:t>
      </w:r>
      <w:r w:rsidR="006512BE">
        <w:rPr>
          <w:rFonts w:ascii="Century Gothic" w:hAnsi="Century Gothic"/>
          <w:b/>
        </w:rPr>
        <w:t xml:space="preserve"> -  dot. rezerwacji </w:t>
      </w:r>
      <w:r w:rsidR="006512BE" w:rsidRPr="00E935E9">
        <w:rPr>
          <w:rFonts w:ascii="Century Gothic" w:hAnsi="Century Gothic"/>
          <w:b/>
        </w:rPr>
        <w:t>sali konferencyjnej</w:t>
      </w:r>
      <w:r w:rsidR="006512BE">
        <w:rPr>
          <w:rFonts w:ascii="Century Gothic" w:hAnsi="Century Gothic"/>
          <w:b/>
        </w:rPr>
        <w:t xml:space="preserve"> nr ………………….</w:t>
      </w:r>
    </w:p>
    <w:p w:rsidR="006512BE" w:rsidRDefault="006512BE" w:rsidP="006512B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634BC">
        <w:rPr>
          <w:rFonts w:ascii="Century Gothic" w:hAnsi="Century Gothic"/>
          <w:sz w:val="16"/>
          <w:szCs w:val="16"/>
        </w:rPr>
        <w:t>(wypełnia LCB)</w:t>
      </w:r>
    </w:p>
    <w:p w:rsidR="006512BE" w:rsidRDefault="006512BE" w:rsidP="006512BE">
      <w:pPr>
        <w:spacing w:after="0"/>
        <w:rPr>
          <w:rFonts w:ascii="Century Gothic" w:hAnsi="Century Gothic"/>
          <w:b/>
        </w:rPr>
      </w:pP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23"/>
        <w:gridCol w:w="1927"/>
        <w:gridCol w:w="1204"/>
        <w:gridCol w:w="1274"/>
        <w:gridCol w:w="1559"/>
        <w:gridCol w:w="1090"/>
        <w:gridCol w:w="1462"/>
        <w:gridCol w:w="1559"/>
      </w:tblGrid>
      <w:tr w:rsidR="00DE16AF" w:rsidTr="00DE16AF">
        <w:tc>
          <w:tcPr>
            <w:tcW w:w="523" w:type="dxa"/>
            <w:vMerge w:val="restart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LP</w:t>
            </w:r>
          </w:p>
        </w:tc>
        <w:tc>
          <w:tcPr>
            <w:tcW w:w="1927" w:type="dxa"/>
            <w:vMerge w:val="restart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037" w:type="dxa"/>
            <w:gridSpan w:val="3"/>
          </w:tcPr>
          <w:p w:rsidR="00DE16AF" w:rsidRDefault="00DE16AF" w:rsidP="00625D6D">
            <w:pPr>
              <w:jc w:val="center"/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Przed wydaniem</w:t>
            </w:r>
          </w:p>
        </w:tc>
        <w:tc>
          <w:tcPr>
            <w:tcW w:w="4111" w:type="dxa"/>
            <w:gridSpan w:val="3"/>
          </w:tcPr>
          <w:p w:rsidR="00DE16AF" w:rsidRDefault="00DE16AF" w:rsidP="00625D6D">
            <w:pPr>
              <w:jc w:val="center"/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Po odbiorze</w:t>
            </w:r>
          </w:p>
        </w:tc>
      </w:tr>
      <w:tr w:rsidR="00DE16AF" w:rsidTr="00DE16AF">
        <w:tc>
          <w:tcPr>
            <w:tcW w:w="523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7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04" w:type="dxa"/>
            <w:vMerge w:val="restart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Uwagi</w:t>
            </w:r>
          </w:p>
        </w:tc>
        <w:tc>
          <w:tcPr>
            <w:tcW w:w="2833" w:type="dxa"/>
            <w:gridSpan w:val="2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Podpis</w:t>
            </w:r>
          </w:p>
        </w:tc>
        <w:tc>
          <w:tcPr>
            <w:tcW w:w="1090" w:type="dxa"/>
            <w:vMerge w:val="restart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Uwagi</w:t>
            </w:r>
          </w:p>
        </w:tc>
        <w:tc>
          <w:tcPr>
            <w:tcW w:w="3021" w:type="dxa"/>
            <w:gridSpan w:val="2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Podpis</w:t>
            </w:r>
          </w:p>
        </w:tc>
      </w:tr>
      <w:tr w:rsidR="00DE16AF" w:rsidTr="00DE16AF">
        <w:tc>
          <w:tcPr>
            <w:tcW w:w="523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7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04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Zdający</w:t>
            </w: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Pr="00BB4DD0">
              <w:rPr>
                <w:rFonts w:ascii="Century Gothic" w:hAnsi="Century Gothic"/>
                <w:sz w:val="20"/>
                <w:szCs w:val="20"/>
              </w:rPr>
              <w:t>dbierający</w:t>
            </w:r>
          </w:p>
        </w:tc>
        <w:tc>
          <w:tcPr>
            <w:tcW w:w="1090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DE16AF" w:rsidRDefault="00DE16AF" w:rsidP="00625D6D">
            <w:pPr>
              <w:rPr>
                <w:rFonts w:ascii="Century Gothic" w:hAnsi="Century Gothic"/>
                <w:b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Zdający       </w:t>
            </w: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Pr="00BB4DD0">
              <w:rPr>
                <w:rFonts w:ascii="Century Gothic" w:hAnsi="Century Gothic"/>
                <w:sz w:val="20"/>
                <w:szCs w:val="20"/>
              </w:rPr>
              <w:t>dbierający</w:t>
            </w:r>
          </w:p>
        </w:tc>
      </w:tr>
      <w:tr w:rsidR="00DE16AF" w:rsidTr="00DE16AF">
        <w:tc>
          <w:tcPr>
            <w:tcW w:w="523" w:type="dxa"/>
          </w:tcPr>
          <w:p w:rsidR="00625D6D" w:rsidRPr="00DE16AF" w:rsidRDefault="00DE16AF" w:rsidP="002A3C92">
            <w:pPr>
              <w:rPr>
                <w:rFonts w:ascii="Century Gothic" w:hAnsi="Century Gothic"/>
                <w:sz w:val="20"/>
                <w:szCs w:val="20"/>
              </w:rPr>
            </w:pPr>
            <w:r w:rsidRPr="00DE16AF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927" w:type="dxa"/>
          </w:tcPr>
          <w:p w:rsidR="00625D6D" w:rsidRDefault="00625D6D" w:rsidP="001B61DE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Czystość</w:t>
            </w:r>
          </w:p>
          <w:p w:rsidR="00625D6D" w:rsidRDefault="00625D6D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25D6D" w:rsidRDefault="00625D6D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25D6D" w:rsidRPr="00BB4DD0" w:rsidRDefault="00625D6D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4" w:type="dxa"/>
          </w:tcPr>
          <w:p w:rsidR="00625D6D" w:rsidRDefault="00625D6D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625D6D" w:rsidRDefault="00625D6D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625D6D" w:rsidRDefault="00625D6D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0" w:type="dxa"/>
          </w:tcPr>
          <w:p w:rsidR="00625D6D" w:rsidRDefault="00625D6D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625D6D" w:rsidRDefault="00625D6D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625D6D" w:rsidRDefault="00625D6D" w:rsidP="002A3C92">
            <w:pPr>
              <w:rPr>
                <w:rFonts w:ascii="Century Gothic" w:hAnsi="Century Gothic"/>
                <w:b/>
              </w:rPr>
            </w:pPr>
          </w:p>
        </w:tc>
      </w:tr>
      <w:tr w:rsidR="00DE16AF" w:rsidTr="00DE16AF">
        <w:tc>
          <w:tcPr>
            <w:tcW w:w="523" w:type="dxa"/>
            <w:vMerge w:val="restart"/>
          </w:tcPr>
          <w:p w:rsidR="00DE16AF" w:rsidRPr="00DE16AF" w:rsidRDefault="00DE16AF" w:rsidP="002A3C92">
            <w:pPr>
              <w:rPr>
                <w:rFonts w:ascii="Century Gothic" w:hAnsi="Century Gothic"/>
                <w:sz w:val="20"/>
                <w:szCs w:val="20"/>
              </w:rPr>
            </w:pPr>
            <w:r w:rsidRPr="00DE16AF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1927" w:type="dxa"/>
          </w:tcPr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Stan techniczny udostępnionego sprzętu</w:t>
            </w: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Pr="00BB4DD0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0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</w:tr>
      <w:tr w:rsidR="00DE16AF" w:rsidTr="00DE16AF">
        <w:tc>
          <w:tcPr>
            <w:tcW w:w="523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7" w:type="dxa"/>
          </w:tcPr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Klimatyzacja</w:t>
            </w: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Pr="00BB4DD0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0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</w:tr>
      <w:tr w:rsidR="00DE16AF" w:rsidTr="00DE16AF">
        <w:tc>
          <w:tcPr>
            <w:tcW w:w="523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7" w:type="dxa"/>
          </w:tcPr>
          <w:p w:rsidR="00DE16AF" w:rsidRPr="00BB4DD0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Sprzęt audiowizualny</w:t>
            </w: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Pr="00BB4DD0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0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</w:tr>
      <w:tr w:rsidR="00DE16AF" w:rsidTr="00DE16AF">
        <w:tc>
          <w:tcPr>
            <w:tcW w:w="523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7" w:type="dxa"/>
          </w:tcPr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Dodatkowy sprzęt / wyposażenie</w:t>
            </w: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Pr="00BB4DD0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0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</w:tr>
      <w:tr w:rsidR="00DE16AF" w:rsidTr="00DE16AF">
        <w:tc>
          <w:tcPr>
            <w:tcW w:w="523" w:type="dxa"/>
            <w:vMerge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7" w:type="dxa"/>
          </w:tcPr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Inne</w:t>
            </w: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16AF" w:rsidRPr="00BB4DD0" w:rsidRDefault="00DE16AF" w:rsidP="001B61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74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90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62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</w:tcPr>
          <w:p w:rsidR="00DE16AF" w:rsidRDefault="00DE16AF" w:rsidP="002A3C92">
            <w:pPr>
              <w:rPr>
                <w:rFonts w:ascii="Century Gothic" w:hAnsi="Century Gothic"/>
                <w:b/>
              </w:rPr>
            </w:pPr>
          </w:p>
        </w:tc>
      </w:tr>
    </w:tbl>
    <w:p w:rsidR="002A3C92" w:rsidRPr="00BB4DD0" w:rsidRDefault="002A3C92" w:rsidP="002A3C92">
      <w:pPr>
        <w:rPr>
          <w:rFonts w:ascii="Century Gothic" w:hAnsi="Century Gothic"/>
          <w:i/>
        </w:rPr>
      </w:pPr>
    </w:p>
    <w:p w:rsidR="002A3C92" w:rsidRPr="00BB4DD0" w:rsidRDefault="002A3C92" w:rsidP="002A3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BB4DD0">
        <w:rPr>
          <w:rFonts w:ascii="Century Gothic" w:hAnsi="Century Gothic"/>
          <w:sz w:val="20"/>
          <w:szCs w:val="20"/>
        </w:rPr>
        <w:t xml:space="preserve">Jak ocenia Pan/i </w:t>
      </w:r>
      <w:r w:rsidR="00D659D3" w:rsidRPr="00BB4DD0">
        <w:rPr>
          <w:rFonts w:ascii="Century Gothic" w:hAnsi="Century Gothic"/>
          <w:b/>
          <w:sz w:val="20"/>
          <w:szCs w:val="20"/>
        </w:rPr>
        <w:t>stan techniczny wynajmowanej s</w:t>
      </w:r>
      <w:r w:rsidRPr="00BB4DD0">
        <w:rPr>
          <w:rFonts w:ascii="Century Gothic" w:hAnsi="Century Gothic"/>
          <w:b/>
          <w:sz w:val="20"/>
          <w:szCs w:val="20"/>
        </w:rPr>
        <w:t>ali.</w:t>
      </w:r>
      <w:r w:rsidRPr="00BB4DD0">
        <w:rPr>
          <w:rFonts w:ascii="Century Gothic" w:hAnsi="Century Gothic"/>
          <w:sz w:val="20"/>
          <w:szCs w:val="20"/>
        </w:rPr>
        <w:t xml:space="preserve"> Proszę wziąć pod uwagę lokal, oświetlenie, sprzęt multimedialny wspomagając</w:t>
      </w:r>
      <w:r w:rsidR="00C23F6F">
        <w:rPr>
          <w:rFonts w:ascii="Century Gothic" w:hAnsi="Century Gothic"/>
          <w:sz w:val="20"/>
          <w:szCs w:val="20"/>
        </w:rPr>
        <w:t xml:space="preserve">y, itp. Proszę zaznaczyć ocenę </w:t>
      </w:r>
      <w:r w:rsidRPr="00BB4DD0">
        <w:rPr>
          <w:rFonts w:ascii="Century Gothic" w:hAnsi="Century Gothic"/>
          <w:sz w:val="20"/>
          <w:szCs w:val="20"/>
        </w:rPr>
        <w:t xml:space="preserve">na pięciostopniowej skali, gdzie 1 oznacza ocenę bardzo niską, a 5 bardzo wysoką.  </w:t>
      </w:r>
    </w:p>
    <w:p w:rsidR="002A3C92" w:rsidRPr="00BB4DD0" w:rsidRDefault="002A3C92" w:rsidP="002A3C92">
      <w:pPr>
        <w:spacing w:after="0" w:line="24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2A3C92" w:rsidRPr="00BB4DD0" w:rsidRDefault="002A3C92" w:rsidP="002A3C92">
      <w:pPr>
        <w:spacing w:line="240" w:lineRule="auto"/>
        <w:ind w:left="360"/>
        <w:jc w:val="center"/>
        <w:rPr>
          <w:rFonts w:ascii="Century Gothic" w:hAnsi="Century Gothic"/>
          <w:sz w:val="20"/>
          <w:szCs w:val="20"/>
        </w:rPr>
      </w:pPr>
      <w:r w:rsidRPr="00BB4DD0">
        <w:rPr>
          <w:rFonts w:ascii="Century Gothic" w:hAnsi="Century Gothic"/>
          <w:sz w:val="20"/>
          <w:szCs w:val="20"/>
        </w:rPr>
        <w:t>1....................2....................3....................4....................5....................</w:t>
      </w:r>
    </w:p>
    <w:p w:rsidR="002A3C92" w:rsidRPr="00BB4DD0" w:rsidRDefault="002A3C92" w:rsidP="002A3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BB4DD0">
        <w:rPr>
          <w:rFonts w:ascii="Century Gothic" w:hAnsi="Century Gothic"/>
          <w:sz w:val="20"/>
          <w:szCs w:val="20"/>
        </w:rPr>
        <w:t xml:space="preserve">Jak ocenia Pan/i </w:t>
      </w:r>
      <w:r w:rsidRPr="00BB4DD0">
        <w:rPr>
          <w:rFonts w:ascii="Century Gothic" w:hAnsi="Century Gothic"/>
          <w:b/>
          <w:sz w:val="20"/>
          <w:szCs w:val="20"/>
        </w:rPr>
        <w:t>organizację wynajmu sali</w:t>
      </w:r>
      <w:r w:rsidRPr="00BB4DD0">
        <w:rPr>
          <w:rFonts w:ascii="Century Gothic" w:hAnsi="Century Gothic"/>
          <w:sz w:val="20"/>
          <w:szCs w:val="20"/>
        </w:rPr>
        <w:t xml:space="preserve">. Proszę wziąć pod uwagę obsługę przed oraz w trakcie wynajmu, ustawienie itp. Proszę zaznaczyć ocenę  na pięciostopniowej skali, gdzie </w:t>
      </w:r>
      <w:r w:rsidR="00DE16AF">
        <w:rPr>
          <w:rFonts w:ascii="Century Gothic" w:hAnsi="Century Gothic"/>
          <w:sz w:val="20"/>
          <w:szCs w:val="20"/>
        </w:rPr>
        <w:br/>
      </w:r>
      <w:r w:rsidRPr="00BB4DD0">
        <w:rPr>
          <w:rFonts w:ascii="Century Gothic" w:hAnsi="Century Gothic"/>
          <w:sz w:val="20"/>
          <w:szCs w:val="20"/>
        </w:rPr>
        <w:t xml:space="preserve">1 oznacza ocenę bardzo niską, a 5 bardzo wysoką.  </w:t>
      </w:r>
    </w:p>
    <w:p w:rsidR="002A3C92" w:rsidRPr="00BB4DD0" w:rsidRDefault="002A3C92" w:rsidP="002A3C92">
      <w:pPr>
        <w:spacing w:after="0" w:line="24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2A3C92" w:rsidRPr="00BB4DD0" w:rsidRDefault="002A3C92" w:rsidP="002A3C92">
      <w:pPr>
        <w:spacing w:line="240" w:lineRule="auto"/>
        <w:ind w:left="360"/>
        <w:jc w:val="center"/>
        <w:rPr>
          <w:rFonts w:ascii="Century Gothic" w:hAnsi="Century Gothic"/>
          <w:sz w:val="20"/>
          <w:szCs w:val="20"/>
        </w:rPr>
      </w:pPr>
      <w:r w:rsidRPr="00BB4DD0">
        <w:rPr>
          <w:rFonts w:ascii="Century Gothic" w:hAnsi="Century Gothic"/>
          <w:sz w:val="20"/>
          <w:szCs w:val="20"/>
        </w:rPr>
        <w:t>1....................2....................3....................4....................5....................</w:t>
      </w:r>
    </w:p>
    <w:p w:rsidR="002A3C92" w:rsidRPr="00BB4DD0" w:rsidRDefault="002A3C92" w:rsidP="002A3C92">
      <w:pPr>
        <w:spacing w:line="240" w:lineRule="auto"/>
        <w:ind w:left="360"/>
        <w:jc w:val="center"/>
        <w:rPr>
          <w:rFonts w:ascii="Century Gothic" w:hAnsi="Century Gothic"/>
          <w:sz w:val="20"/>
          <w:szCs w:val="20"/>
        </w:rPr>
      </w:pPr>
    </w:p>
    <w:p w:rsidR="002A3C92" w:rsidRPr="00BB4DD0" w:rsidRDefault="002A3C92" w:rsidP="002A3C92">
      <w:pPr>
        <w:rPr>
          <w:rFonts w:ascii="Century Gothic" w:hAnsi="Century Gothic"/>
          <w:sz w:val="20"/>
          <w:szCs w:val="20"/>
        </w:rPr>
      </w:pPr>
      <w:r w:rsidRPr="00BB4DD0">
        <w:rPr>
          <w:rFonts w:ascii="Century Gothic" w:hAnsi="Century Gothic"/>
          <w:sz w:val="20"/>
          <w:szCs w:val="20"/>
        </w:rPr>
        <w:t>3. Uwagi : ……………………………………………………………………………………………………………………………………</w:t>
      </w:r>
      <w:r w:rsidR="00DE16AF" w:rsidRPr="00BB4DD0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A3C92" w:rsidRPr="00BB4DD0" w:rsidSect="00061DE0">
      <w:pgSz w:w="11906" w:h="16838"/>
      <w:pgMar w:top="426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1.25pt;visibility:visible;mso-wrap-style:square" o:bullet="t">
        <v:imagedata r:id="rId1" o:title=""/>
      </v:shape>
    </w:pict>
  </w:numPicBullet>
  <w:abstractNum w:abstractNumId="0">
    <w:nsid w:val="2D1070A7"/>
    <w:multiLevelType w:val="hybridMultilevel"/>
    <w:tmpl w:val="013244D2"/>
    <w:lvl w:ilvl="0" w:tplc="8B525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E3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C9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A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2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2C1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89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0F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AD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8397F"/>
    <w:multiLevelType w:val="hybridMultilevel"/>
    <w:tmpl w:val="DE88CC08"/>
    <w:lvl w:ilvl="0" w:tplc="C65098F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AB84944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188C331E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28831AE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493A9970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0966E4C6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3BF0F7F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540A88A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DB0987E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1B67"/>
    <w:multiLevelType w:val="hybridMultilevel"/>
    <w:tmpl w:val="CF8A7266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C4C98"/>
    <w:multiLevelType w:val="hybridMultilevel"/>
    <w:tmpl w:val="3CD4F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D6F55"/>
    <w:multiLevelType w:val="hybridMultilevel"/>
    <w:tmpl w:val="E6BE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CA"/>
    <w:rsid w:val="000033B8"/>
    <w:rsid w:val="00016A8E"/>
    <w:rsid w:val="000601DE"/>
    <w:rsid w:val="00061DE0"/>
    <w:rsid w:val="000778AE"/>
    <w:rsid w:val="00080AA8"/>
    <w:rsid w:val="000932D4"/>
    <w:rsid w:val="000D135D"/>
    <w:rsid w:val="001B4E4E"/>
    <w:rsid w:val="00261230"/>
    <w:rsid w:val="00282537"/>
    <w:rsid w:val="002A3C92"/>
    <w:rsid w:val="002D016F"/>
    <w:rsid w:val="002E6515"/>
    <w:rsid w:val="00371000"/>
    <w:rsid w:val="003B7F7F"/>
    <w:rsid w:val="003F7E0F"/>
    <w:rsid w:val="00452494"/>
    <w:rsid w:val="004571FE"/>
    <w:rsid w:val="004923A7"/>
    <w:rsid w:val="004D47AB"/>
    <w:rsid w:val="004F7F2C"/>
    <w:rsid w:val="00540D3F"/>
    <w:rsid w:val="0055794E"/>
    <w:rsid w:val="005D6A5D"/>
    <w:rsid w:val="00620C26"/>
    <w:rsid w:val="0062561E"/>
    <w:rsid w:val="00625D6D"/>
    <w:rsid w:val="00651255"/>
    <w:rsid w:val="006512BE"/>
    <w:rsid w:val="00741AE1"/>
    <w:rsid w:val="00743655"/>
    <w:rsid w:val="007E2D7E"/>
    <w:rsid w:val="007F4A30"/>
    <w:rsid w:val="00850BEF"/>
    <w:rsid w:val="008835C9"/>
    <w:rsid w:val="008A6C9E"/>
    <w:rsid w:val="009151DE"/>
    <w:rsid w:val="00964EBC"/>
    <w:rsid w:val="0097071B"/>
    <w:rsid w:val="009A2932"/>
    <w:rsid w:val="009B19C1"/>
    <w:rsid w:val="009E527B"/>
    <w:rsid w:val="00A11031"/>
    <w:rsid w:val="00A634BC"/>
    <w:rsid w:val="00AA3545"/>
    <w:rsid w:val="00B01231"/>
    <w:rsid w:val="00B30AD3"/>
    <w:rsid w:val="00BB4DD0"/>
    <w:rsid w:val="00BE723D"/>
    <w:rsid w:val="00C13B8F"/>
    <w:rsid w:val="00C23F6F"/>
    <w:rsid w:val="00CD1E54"/>
    <w:rsid w:val="00D16209"/>
    <w:rsid w:val="00D20569"/>
    <w:rsid w:val="00D24AD9"/>
    <w:rsid w:val="00D659D3"/>
    <w:rsid w:val="00DC0B63"/>
    <w:rsid w:val="00DE16AF"/>
    <w:rsid w:val="00DE7935"/>
    <w:rsid w:val="00DF623F"/>
    <w:rsid w:val="00E41A15"/>
    <w:rsid w:val="00E57386"/>
    <w:rsid w:val="00E935E9"/>
    <w:rsid w:val="00EF4B37"/>
    <w:rsid w:val="00F05800"/>
    <w:rsid w:val="00F14AA6"/>
    <w:rsid w:val="00F229C3"/>
    <w:rsid w:val="00F43729"/>
    <w:rsid w:val="00F70DB8"/>
    <w:rsid w:val="00F726AA"/>
    <w:rsid w:val="00F7362D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6B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5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E41A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1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883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6B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5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E41A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1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88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kostrzewa@lcb.lesz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cb.leszno.pl/Sale_konferencyjne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0FDE-A5D9-4F29-BA89-C28BE7CE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Marketing LCB</cp:lastModifiedBy>
  <cp:revision>8</cp:revision>
  <cp:lastPrinted>2019-05-15T12:21:00Z</cp:lastPrinted>
  <dcterms:created xsi:type="dcterms:W3CDTF">2019-07-22T09:32:00Z</dcterms:created>
  <dcterms:modified xsi:type="dcterms:W3CDTF">2019-09-09T08:38:00Z</dcterms:modified>
</cp:coreProperties>
</file>