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F2" w:rsidRDefault="000B34F2" w:rsidP="000B34F2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  <w:bookmarkStart w:id="0" w:name="_GoBack"/>
      <w:bookmarkEnd w:id="0"/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theme="minorHAnsi"/>
          <w:b/>
          <w:color w:val="17365D" w:themeColor="text2" w:themeShade="BF"/>
          <w:sz w:val="28"/>
          <w:szCs w:val="28"/>
        </w:rPr>
      </w:pPr>
      <w:r>
        <w:rPr>
          <w:rFonts w:eastAsia="Calibri" w:cstheme="minorHAnsi"/>
          <w:b/>
          <w:color w:val="17365D" w:themeColor="text2" w:themeShade="BF"/>
          <w:sz w:val="28"/>
          <w:szCs w:val="28"/>
        </w:rPr>
        <w:t xml:space="preserve">Sprzedać… jak to łatwo powiedzieć. </w:t>
      </w:r>
      <w:r>
        <w:rPr>
          <w:rFonts w:eastAsia="Calibri" w:cstheme="minorHAnsi"/>
          <w:b/>
          <w:color w:val="17365D" w:themeColor="text2" w:themeShade="BF"/>
          <w:sz w:val="28"/>
          <w:szCs w:val="28"/>
        </w:rPr>
        <w:br/>
        <w:t>Dowiedz się jak zwiększyć skuteczność sprzedaży i zarobić więcej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>
        <w:rPr>
          <w:b/>
        </w:rPr>
        <w:t>6 grudnia 2017,  godz. 10.00-14</w:t>
      </w:r>
      <w:r w:rsidRPr="001874CE">
        <w:rPr>
          <w:b/>
        </w:rPr>
        <w:t xml:space="preserve">.00 </w:t>
      </w:r>
      <w:r>
        <w:rPr>
          <w:rFonts w:eastAsia="Times New Roman" w:cstheme="minorHAnsi"/>
          <w:bCs/>
          <w:lang w:eastAsia="pl-PL"/>
        </w:rPr>
        <w:br/>
        <w:t xml:space="preserve">Koszt udziału w szkoleniu: </w:t>
      </w:r>
    </w:p>
    <w:p w:rsidR="000B34F2" w:rsidRPr="00B9671A" w:rsidRDefault="000B34F2" w:rsidP="000B34F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4123F6">
        <w:rPr>
          <w:rFonts w:eastAsia="Times New Roman" w:cstheme="minorHAnsi"/>
          <w:b/>
          <w:bCs/>
          <w:color w:val="C00000"/>
          <w:szCs w:val="28"/>
          <w:lang w:eastAsia="pl-PL"/>
        </w:rPr>
        <w:t>PROMOCYJNA CENA</w:t>
      </w:r>
      <w:r w:rsidRPr="004123F6">
        <w:rPr>
          <w:rFonts w:eastAsia="Times New Roman" w:cstheme="minorHAnsi"/>
          <w:bCs/>
          <w:color w:val="C00000"/>
          <w:szCs w:val="28"/>
          <w:lang w:eastAsia="pl-PL"/>
        </w:rPr>
        <w:t xml:space="preserve"> </w:t>
      </w:r>
      <w:r w:rsidRPr="000B34F2">
        <w:rPr>
          <w:rFonts w:eastAsia="Times New Roman" w:cstheme="minorHAnsi"/>
          <w:b/>
          <w:bCs/>
          <w:color w:val="C00000"/>
          <w:szCs w:val="28"/>
          <w:lang w:eastAsia="pl-PL"/>
        </w:rPr>
        <w:t>– BLACK FRIDAY</w:t>
      </w:r>
      <w:r>
        <w:rPr>
          <w:rFonts w:eastAsia="Times New Roman" w:cstheme="minorHAnsi"/>
          <w:bCs/>
          <w:color w:val="C00000"/>
          <w:szCs w:val="28"/>
          <w:lang w:eastAsia="pl-PL"/>
        </w:rPr>
        <w:t xml:space="preserve"> - </w:t>
      </w:r>
      <w:r>
        <w:rPr>
          <w:rFonts w:eastAsia="Times New Roman" w:cstheme="minorHAnsi"/>
          <w:bCs/>
          <w:szCs w:val="28"/>
          <w:lang w:eastAsia="pl-PL"/>
        </w:rPr>
        <w:t xml:space="preserve">przy płatności  do dnia 24 listopada 2017 </w:t>
      </w:r>
      <w:r>
        <w:rPr>
          <w:rFonts w:eastAsia="Times New Roman" w:cstheme="minorHAnsi"/>
          <w:b/>
          <w:bCs/>
          <w:color w:val="C00000"/>
          <w:szCs w:val="28"/>
          <w:lang w:eastAsia="pl-PL"/>
        </w:rPr>
        <w:t xml:space="preserve">-  </w:t>
      </w:r>
      <w:r w:rsidRPr="00B9671A">
        <w:rPr>
          <w:rFonts w:eastAsia="Times New Roman" w:cstheme="minorHAnsi"/>
          <w:b/>
          <w:bCs/>
          <w:color w:val="C00000"/>
          <w:szCs w:val="28"/>
          <w:lang w:eastAsia="pl-PL"/>
        </w:rPr>
        <w:t>59 zł  + 23 % VAT</w:t>
      </w:r>
    </w:p>
    <w:p w:rsidR="000B34F2" w:rsidRPr="004123F6" w:rsidRDefault="000B34F2" w:rsidP="000B34F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Płatność  po dniu 24 listopada</w:t>
      </w:r>
      <w:r w:rsidRPr="00B9671A">
        <w:rPr>
          <w:rFonts w:eastAsia="Times New Roman" w:cstheme="minorHAnsi"/>
          <w:bCs/>
          <w:szCs w:val="28"/>
          <w:lang w:eastAsia="pl-PL"/>
        </w:rPr>
        <w:t xml:space="preserve"> 2017 </w:t>
      </w:r>
      <w:r>
        <w:rPr>
          <w:rFonts w:eastAsia="Times New Roman" w:cstheme="minorHAnsi"/>
          <w:b/>
          <w:bCs/>
          <w:szCs w:val="28"/>
          <w:lang w:eastAsia="pl-PL"/>
        </w:rPr>
        <w:t xml:space="preserve">– </w:t>
      </w:r>
      <w:r w:rsidRPr="004123F6">
        <w:rPr>
          <w:rFonts w:eastAsia="Times New Roman" w:cstheme="minorHAnsi"/>
          <w:b/>
          <w:bCs/>
          <w:szCs w:val="28"/>
          <w:lang w:eastAsia="pl-PL"/>
        </w:rPr>
        <w:t>79 zł + 23% VAT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certyfikat, przerwa kawowa </w:t>
      </w:r>
    </w:p>
    <w:p w:rsidR="000B34F2" w:rsidRPr="00891476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i/>
          <w:szCs w:val="28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0B34F2" w:rsidRPr="0088515F" w:rsidTr="00A36965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0B34F2" w:rsidRPr="0088515F" w:rsidRDefault="000B34F2" w:rsidP="000B34F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0B34F2" w:rsidRPr="0088515F" w:rsidTr="00A36965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0B34F2" w:rsidRPr="0088515F" w:rsidTr="00A36965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0B34F2" w:rsidRDefault="000B34F2" w:rsidP="000B34F2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B34F2" w:rsidRPr="0088515F" w:rsidRDefault="000B34F2" w:rsidP="000B34F2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B34F2" w:rsidRPr="00156C1A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29 listopada 2017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0B34F2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0B34F2" w:rsidRPr="00B9671A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0B34F2" w:rsidRPr="00156C1A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0B34F2" w:rsidRPr="00156C1A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0B34F2" w:rsidRPr="00156C1A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</w:t>
      </w:r>
      <w:r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103</w:t>
      </w:r>
    </w:p>
    <w:p w:rsidR="000B34F2" w:rsidRPr="003913A3" w:rsidRDefault="000B34F2" w:rsidP="000B34F2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0B34F2" w:rsidRPr="00B34E61" w:rsidRDefault="000B34F2" w:rsidP="000B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 xml:space="preserve">SPRZEDAŻ </w:t>
      </w:r>
    </w:p>
    <w:p w:rsidR="000B34F2" w:rsidRDefault="000B34F2" w:rsidP="000B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0B34F2" w:rsidRDefault="000B34F2" w:rsidP="000B34F2"/>
    <w:p w:rsidR="003B0E3E" w:rsidRDefault="003B0E3E"/>
    <w:sectPr w:rsidR="003B0E3E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2E" w:rsidRDefault="007B3A2E">
      <w:pPr>
        <w:spacing w:after="0" w:line="240" w:lineRule="auto"/>
      </w:pPr>
      <w:r>
        <w:separator/>
      </w:r>
    </w:p>
  </w:endnote>
  <w:endnote w:type="continuationSeparator" w:id="0">
    <w:p w:rsidR="007B3A2E" w:rsidRDefault="007B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2E" w:rsidRDefault="007B3A2E">
      <w:pPr>
        <w:spacing w:after="0" w:line="240" w:lineRule="auto"/>
      </w:pPr>
      <w:r>
        <w:separator/>
      </w:r>
    </w:p>
  </w:footnote>
  <w:footnote w:type="continuationSeparator" w:id="0">
    <w:p w:rsidR="007B3A2E" w:rsidRDefault="007B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0B34F2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B34F2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– 1</w:t>
          </w:r>
        </w:p>
        <w:p w:rsidR="00F27943" w:rsidRP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2012DC" wp14:editId="7580886A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EFE4C82" wp14:editId="5CC9F6C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7B3A2E" w:rsidP="00EF7380">
    <w:pPr>
      <w:pStyle w:val="Nagwek"/>
      <w:rPr>
        <w:sz w:val="2"/>
        <w:szCs w:val="2"/>
      </w:rPr>
    </w:pPr>
  </w:p>
  <w:p w:rsidR="00F27943" w:rsidRPr="00EF7380" w:rsidRDefault="007B3A2E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F2"/>
    <w:rsid w:val="000B34F2"/>
    <w:rsid w:val="003B0E3E"/>
    <w:rsid w:val="007B3A2E"/>
    <w:rsid w:val="008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Company>HP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2</cp:revision>
  <dcterms:created xsi:type="dcterms:W3CDTF">2017-11-22T13:31:00Z</dcterms:created>
  <dcterms:modified xsi:type="dcterms:W3CDTF">2017-11-22T13:31:00Z</dcterms:modified>
</cp:coreProperties>
</file>