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38" w:rsidRDefault="00024D38" w:rsidP="00024D38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024D38" w:rsidRDefault="00024D38" w:rsidP="00024D38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024D38" w:rsidRPr="00A142B8" w:rsidRDefault="00024D38" w:rsidP="00024D38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 xml:space="preserve">SIŁA KOBIECOŚCI </w:t>
      </w:r>
      <w:r w:rsidRPr="00A142B8"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color w:val="1F497D"/>
          <w:sz w:val="28"/>
          <w:szCs w:val="28"/>
        </w:rPr>
        <w:t xml:space="preserve">Szkolenie zwiększające skuteczność zawodową i osobistą kobiet </w:t>
      </w:r>
    </w:p>
    <w:p w:rsidR="00024D38" w:rsidRPr="00EB2B36" w:rsidRDefault="00024D38" w:rsidP="00024D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5 marca 2014 r. </w:t>
      </w:r>
    </w:p>
    <w:p w:rsidR="00024D38" w:rsidRDefault="00024D38" w:rsidP="00024D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024D38" w:rsidRPr="00EB2B36" w:rsidRDefault="00024D38" w:rsidP="00024D3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024D38" w:rsidRPr="00B42B6E" w:rsidRDefault="00024D38" w:rsidP="00024D3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t>Warsztaty</w:t>
      </w:r>
      <w:r>
        <w:rPr>
          <w:rFonts w:eastAsia="Times New Roman" w:cstheme="minorHAnsi"/>
          <w:bCs/>
          <w:szCs w:val="28"/>
          <w:lang w:eastAsia="pl-PL"/>
        </w:rPr>
        <w:t>: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 xml:space="preserve">Siła kobiecości </w:t>
      </w:r>
      <w:r w:rsidRPr="001D6306">
        <w:rPr>
          <w:rFonts w:eastAsia="Times New Roman" w:cstheme="minorHAnsi"/>
          <w:b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>– 5 marca 2014 r. g. 9.00-16.0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0 </w:t>
      </w: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warsztatach: 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color w:val="FF0000"/>
          <w:szCs w:val="28"/>
          <w:lang w:eastAsia="pl-PL"/>
        </w:rPr>
        <w:t>190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t xml:space="preserve"> zł + 23% VAT </w:t>
      </w:r>
      <w:r>
        <w:rPr>
          <w:rFonts w:eastAsia="Times New Roman" w:cstheme="minorHAnsi"/>
          <w:bCs/>
          <w:color w:val="FF0000"/>
          <w:szCs w:val="28"/>
          <w:lang w:eastAsia="pl-PL"/>
        </w:rPr>
        <w:t>(233,70 zł brutto)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br/>
      </w:r>
      <w:r w:rsidRPr="00B42B6E">
        <w:rPr>
          <w:rFonts w:eastAsia="Times New Roman" w:cstheme="minorHAnsi"/>
          <w:bCs/>
          <w:i/>
          <w:szCs w:val="28"/>
          <w:lang w:eastAsia="pl-PL"/>
        </w:rPr>
        <w:t>Cena obejmuje: udział jednej osoby w warsztatach, materi</w:t>
      </w:r>
      <w:r>
        <w:rPr>
          <w:rFonts w:eastAsia="Times New Roman" w:cstheme="minorHAnsi"/>
          <w:bCs/>
          <w:i/>
          <w:szCs w:val="28"/>
          <w:lang w:eastAsia="pl-PL"/>
        </w:rPr>
        <w:t>ały szkoleniow</w:t>
      </w:r>
      <w:r w:rsidR="00281E41">
        <w:rPr>
          <w:rFonts w:eastAsia="Times New Roman" w:cstheme="minorHAnsi"/>
          <w:bCs/>
          <w:i/>
          <w:szCs w:val="28"/>
          <w:lang w:eastAsia="pl-PL"/>
        </w:rPr>
        <w:t xml:space="preserve">e, lekki lunch,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przerwy kawowe</w:t>
      </w:r>
    </w:p>
    <w:p w:rsidR="00024D38" w:rsidRPr="00891476" w:rsidRDefault="00024D38" w:rsidP="00024D3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024D38" w:rsidRPr="0088515F" w:rsidTr="00341B1B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024D38" w:rsidRPr="0088515F" w:rsidRDefault="00024D38" w:rsidP="00341B1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024D38" w:rsidRPr="0088515F" w:rsidRDefault="00024D38" w:rsidP="00341B1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024D38" w:rsidRPr="0088515F" w:rsidRDefault="00024D38" w:rsidP="00341B1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024D38" w:rsidRPr="0088515F" w:rsidTr="00341B1B">
        <w:trPr>
          <w:cantSplit/>
          <w:trHeight w:val="284"/>
        </w:trPr>
        <w:tc>
          <w:tcPr>
            <w:tcW w:w="344" w:type="pct"/>
          </w:tcPr>
          <w:p w:rsidR="00024D38" w:rsidRPr="0088515F" w:rsidRDefault="00024D38" w:rsidP="00341B1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024D38" w:rsidRPr="0088515F" w:rsidRDefault="00024D38" w:rsidP="00341B1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024D38" w:rsidRPr="0088515F" w:rsidRDefault="00024D38" w:rsidP="00341B1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24D38" w:rsidRPr="0088515F" w:rsidTr="00341B1B">
        <w:trPr>
          <w:cantSplit/>
          <w:trHeight w:val="284"/>
        </w:trPr>
        <w:tc>
          <w:tcPr>
            <w:tcW w:w="344" w:type="pct"/>
          </w:tcPr>
          <w:p w:rsidR="00024D38" w:rsidRPr="0088515F" w:rsidRDefault="00024D38" w:rsidP="00341B1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024D38" w:rsidRPr="0088515F" w:rsidRDefault="00024D38" w:rsidP="00341B1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024D38" w:rsidRPr="0088515F" w:rsidRDefault="00024D38" w:rsidP="00341B1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024D38" w:rsidRPr="0088515F" w:rsidRDefault="00024D38" w:rsidP="00024D3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024D38" w:rsidRPr="0088515F" w:rsidRDefault="00024D38" w:rsidP="00024D3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024D38" w:rsidRPr="0088515F" w:rsidRDefault="00024D38" w:rsidP="00024D3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024D38" w:rsidRPr="0088515F" w:rsidTr="00341B1B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024D38" w:rsidRPr="0088515F" w:rsidTr="00341B1B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24D38" w:rsidRPr="0088515F" w:rsidTr="00341B1B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24D38" w:rsidRPr="0088515F" w:rsidTr="00341B1B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024D38" w:rsidRPr="0088515F" w:rsidRDefault="00024D38" w:rsidP="00024D3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024D38" w:rsidRPr="0088515F" w:rsidRDefault="00024D38" w:rsidP="00024D38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024D38" w:rsidRPr="0088515F" w:rsidRDefault="00024D38" w:rsidP="00024D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do dnia </w:t>
      </w:r>
      <w:r w:rsidR="00CC4C63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3marca </w:t>
      </w:r>
      <w:bookmarkStart w:id="0" w:name="_GoBack"/>
      <w:bookmarkEnd w:id="0"/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>2014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88515F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024D38" w:rsidRPr="0088515F" w:rsidRDefault="00024D38" w:rsidP="00024D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024D38" w:rsidRPr="0088515F" w:rsidRDefault="00024D38" w:rsidP="00024D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024D38" w:rsidRDefault="00024D38" w:rsidP="00024D3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24D38" w:rsidRDefault="00024D38" w:rsidP="00024D3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24D38" w:rsidRPr="00B34E61" w:rsidRDefault="00024D38" w:rsidP="00024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SIŁA KOBIECOŚCI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024D38" w:rsidRDefault="00024D38" w:rsidP="00024D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24D38" w:rsidRDefault="00024D38" w:rsidP="00024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024D38" w:rsidRDefault="00024D38" w:rsidP="00024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szkolenie. Liczba miejsc ograniczona!</w:t>
      </w:r>
    </w:p>
    <w:p w:rsidR="00024D38" w:rsidRDefault="00024D38" w:rsidP="00024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024D38" w:rsidRDefault="00024D38" w:rsidP="00024D38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024D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6A" w:rsidRDefault="00653D6A">
      <w:pPr>
        <w:spacing w:after="0" w:line="240" w:lineRule="auto"/>
      </w:pPr>
      <w:r>
        <w:separator/>
      </w:r>
    </w:p>
  </w:endnote>
  <w:endnote w:type="continuationSeparator" w:id="0">
    <w:p w:rsidR="00653D6A" w:rsidRDefault="0065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6A" w:rsidRDefault="00653D6A">
      <w:pPr>
        <w:spacing w:after="0" w:line="240" w:lineRule="auto"/>
      </w:pPr>
      <w:r>
        <w:separator/>
      </w:r>
    </w:p>
  </w:footnote>
  <w:footnote w:type="continuationSeparator" w:id="0">
    <w:p w:rsidR="00653D6A" w:rsidRDefault="0065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024D38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24D38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024D38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024D38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6CB9A101" wp14:editId="2862A165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D6673F" wp14:editId="3E43C7A2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653D6A" w:rsidP="00EF7380">
    <w:pPr>
      <w:pStyle w:val="Nagwek"/>
      <w:rPr>
        <w:sz w:val="2"/>
        <w:szCs w:val="2"/>
      </w:rPr>
    </w:pPr>
  </w:p>
  <w:p w:rsidR="00F27943" w:rsidRPr="00EF7380" w:rsidRDefault="00653D6A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B47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38"/>
    <w:rsid w:val="00024D38"/>
    <w:rsid w:val="00281E41"/>
    <w:rsid w:val="00653D6A"/>
    <w:rsid w:val="00695C28"/>
    <w:rsid w:val="00A55EE4"/>
    <w:rsid w:val="00CC4C63"/>
    <w:rsid w:val="00EC1739"/>
    <w:rsid w:val="00F9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D38"/>
  </w:style>
  <w:style w:type="character" w:styleId="Hipercze">
    <w:name w:val="Hyperlink"/>
    <w:basedOn w:val="Domylnaczcionkaakapitu"/>
    <w:uiPriority w:val="99"/>
    <w:unhideWhenUsed/>
    <w:rsid w:val="00024D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4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D38"/>
  </w:style>
  <w:style w:type="character" w:styleId="Hipercze">
    <w:name w:val="Hyperlink"/>
    <w:basedOn w:val="Domylnaczcionkaakapitu"/>
    <w:uiPriority w:val="99"/>
    <w:unhideWhenUsed/>
    <w:rsid w:val="00024D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4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4</cp:revision>
  <cp:lastPrinted>2014-02-04T12:08:00Z</cp:lastPrinted>
  <dcterms:created xsi:type="dcterms:W3CDTF">2014-02-04T09:12:00Z</dcterms:created>
  <dcterms:modified xsi:type="dcterms:W3CDTF">2014-02-24T14:02:00Z</dcterms:modified>
</cp:coreProperties>
</file>